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>
        <w:rPr>
          <w:rFonts w:ascii="TH Sarabun New" w:eastAsia="Times New Roman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-85090</wp:posOffset>
                </wp:positionV>
                <wp:extent cx="5539105" cy="901700"/>
                <wp:effectExtent l="13335" t="13335" r="10160" b="8890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9105" cy="90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-6.7pt;margin-top:-6.7pt;width:436.15pt;height:7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"/>
            </w:pict>
          </mc:Fallback>
        </mc:AlternateContent>
      </w:r>
      <w:r w:rsidRPr="00C64183">
        <w:rPr>
          <w:rFonts w:ascii="TH Sarabun New" w:eastAsia="Times New Roman" w:hAnsi="TH Sarabun New" w:cs="TH Sarabun New" w:hint="cs"/>
          <w:b/>
          <w:bCs/>
          <w:sz w:val="32"/>
          <w:szCs w:val="32"/>
          <w:cs/>
        </w:rPr>
        <w:t>แบบ</w:t>
      </w:r>
      <w:r w:rsidRPr="00C64183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ประเมินความพึงพอใจที่มีต่อรูปแบบการพัฒนาคุณภาพนักเรียน 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pacing w:val="-8"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โดยใช้การมีส่วนร่วมของเครือข่ายการจัดการศึกษาในท้องถิ่น</w:t>
      </w:r>
      <w:r w:rsidRPr="00C6418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 xml:space="preserve">  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>โรงเรียน</w:t>
      </w:r>
      <w:r w:rsidR="002E18E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>...........</w:t>
      </w:r>
      <w:r w:rsidRPr="00C6418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2E18E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>...........</w:t>
      </w:r>
      <w:r w:rsidRPr="00C6418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 xml:space="preserve"> </w:t>
      </w:r>
      <w:r w:rsidR="002E18E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>เขต......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คำชี้แจง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  <w:cs/>
        </w:rPr>
      </w:pPr>
      <w:r w:rsidRPr="00C64183">
        <w:rPr>
          <w:rFonts w:ascii="TH Sarabun New" w:eastAsia="Times New Roman" w:hAnsi="TH Sarabun New" w:cs="TH Sarabun New"/>
          <w:sz w:val="32"/>
          <w:szCs w:val="32"/>
        </w:rPr>
        <w:tab/>
        <w:t xml:space="preserve">1.  </w:t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 xml:space="preserve">แบบสอบถามฉบับนี้มีวัตถุประสงค์เพื่อประเมินความพึงพอใจที่มีต่อรูปแบบการพัฒนาคุณภาพนักเรียน </w:t>
      </w:r>
      <w:proofErr w:type="gramStart"/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>โดยใช้การมีส่วนร่วมของเครือข่ายการจัดการศึกษาในท้องถิ่น</w:t>
      </w:r>
      <w:r w:rsidRPr="00C6418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 xml:space="preserve">  โรงเรียน</w:t>
      </w:r>
      <w:proofErr w:type="gramEnd"/>
      <w:r w:rsidR="002E18E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>...........</w:t>
      </w:r>
      <w:r w:rsidRPr="00C6418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2E18E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>...........</w:t>
      </w:r>
      <w:r w:rsidRPr="00C6418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 xml:space="preserve"> </w:t>
      </w:r>
      <w:r w:rsidR="002E18E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>เขต......</w:t>
      </w:r>
      <w:r w:rsidRPr="00C64183">
        <w:rPr>
          <w:rFonts w:ascii="TH Sarabun New" w:eastAsia="Times New Roman" w:hAnsi="TH Sarabun New" w:cs="TH Sarabun New"/>
          <w:sz w:val="32"/>
          <w:szCs w:val="32"/>
        </w:rPr>
        <w:t xml:space="preserve">  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</w:rPr>
        <w:t xml:space="preserve">2.  </w:t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>การตอบแบบสอบถามโปรดตอบทุกข้อและตอบตามความเป็นจริง เพราะข้อมูลที่ถูกต้องตามความเป็นจริงจะช่วยให้การวิจัยมีความน่าเชื่อถือ และสามารถนำผลการวิจัยไปใช้ประโยชน์ได้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CordiaNew" w:hAnsi="TH Sarabun New" w:cs="TH Sarabun New"/>
          <w:color w:val="000000"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sz w:val="32"/>
          <w:szCs w:val="32"/>
        </w:rPr>
        <w:tab/>
        <w:t xml:space="preserve">3.  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แบบสอบถามมีอยู่ทั้งหมด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2 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ตอน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คือ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eastAsia="CordiaNew" w:hAnsi="TH Sarabun New" w:cs="TH Sarabun New"/>
          <w:color w:val="000000"/>
          <w:sz w:val="32"/>
          <w:szCs w:val="32"/>
        </w:rPr>
      </w:pPr>
      <w:r w:rsidRPr="00C64183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ab/>
      </w:r>
      <w:r w:rsidRPr="00C64183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ตอนที่</w:t>
      </w:r>
      <w:r w:rsidRPr="00C64183">
        <w:rPr>
          <w:rFonts w:ascii="TH Sarabun New" w:eastAsia="CordiaNew-Bold" w:hAnsi="TH Sarabun New" w:cs="TH Sarabun New"/>
          <w:color w:val="000000"/>
          <w:sz w:val="32"/>
          <w:szCs w:val="32"/>
        </w:rPr>
        <w:t xml:space="preserve"> 1</w:t>
      </w:r>
      <w:r w:rsidRPr="00C64183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สถานภาพทั่วไปของผู้ตอบแบบสอบถาม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จำนวน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2 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ข้อ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eastAsia="CordiaNew" w:hAnsi="TH Sarabun New" w:cs="TH Sarabun New"/>
          <w:color w:val="000000"/>
          <w:sz w:val="32"/>
          <w:szCs w:val="32"/>
        </w:rPr>
      </w:pPr>
      <w:r w:rsidRPr="00C64183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 xml:space="preserve"> </w:t>
      </w:r>
      <w:r w:rsidRPr="00C64183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  <w:cs/>
        </w:rPr>
        <w:tab/>
      </w:r>
      <w:r w:rsidRPr="00C64183">
        <w:rPr>
          <w:rFonts w:ascii="TH Sarabun New" w:eastAsia="CordiaNew-Bold" w:hAnsi="TH Sarabun New" w:cs="TH Sarabun New"/>
          <w:color w:val="000000"/>
          <w:sz w:val="32"/>
          <w:szCs w:val="32"/>
          <w:cs/>
        </w:rPr>
        <w:t>ตอนที่</w:t>
      </w:r>
      <w:r w:rsidRPr="00C64183">
        <w:rPr>
          <w:rFonts w:ascii="TH Sarabun New" w:eastAsia="CordiaNew-Bold" w:hAnsi="TH Sarabun New" w:cs="TH Sarabun New"/>
          <w:color w:val="000000"/>
          <w:sz w:val="32"/>
          <w:szCs w:val="32"/>
        </w:rPr>
        <w:t xml:space="preserve"> 2</w:t>
      </w:r>
      <w:r w:rsidRPr="00C64183"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  <w:t xml:space="preserve"> </w:t>
      </w:r>
      <w:r w:rsidRPr="00C64183">
        <w:rPr>
          <w:rFonts w:ascii="TH Sarabun New" w:hAnsi="TH Sarabun New" w:cs="TH Sarabun New"/>
          <w:sz w:val="32"/>
          <w:szCs w:val="32"/>
          <w:cs/>
        </w:rPr>
        <w:t>ความพึงพอใจที่มีต่อรูปแบบการพัฒนาคุณภาพนักเรียน</w:t>
      </w:r>
      <w:r w:rsidRPr="00C64183">
        <w:rPr>
          <w:rFonts w:ascii="TH Sarabun New" w:hAnsi="TH Sarabun New" w:cs="TH Sarabun New"/>
          <w:sz w:val="32"/>
          <w:szCs w:val="32"/>
          <w:shd w:val="clear" w:color="auto" w:fill="FFFFFF"/>
          <w:cs/>
        </w:rPr>
        <w:t xml:space="preserve"> 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5 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ด้าน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</w:rPr>
        <w:t xml:space="preserve"> 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ดังนี้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1) </w:t>
      </w:r>
      <w:r w:rsidRPr="00C64183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>หลักการของรูปแบบ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จำนวน 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6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2) </w:t>
      </w:r>
      <w:r w:rsidRPr="00C64183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>วัตถุประสงค์ของรูปแบบ</w:t>
      </w:r>
      <w:r w:rsidRPr="00C64183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color w:val="000000" w:themeColor="text1"/>
          <w:kern w:val="36"/>
          <w:sz w:val="32"/>
          <w:szCs w:val="32"/>
          <w:cs/>
        </w:rPr>
        <w:tab/>
      </w:r>
      <w:proofErr w:type="gramStart"/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จำนวน 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>9</w:t>
      </w:r>
      <w:proofErr w:type="gramEnd"/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3)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การมีส่วนร่วม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>(Participation)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proofErr w:type="gramStart"/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จำนวน 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>9</w:t>
      </w:r>
      <w:proofErr w:type="gramEnd"/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4)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เครือข่ายการจัดการศึกษาในท้องถิ่น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proofErr w:type="gramStart"/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จำนวน 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>9</w:t>
      </w:r>
      <w:proofErr w:type="gramEnd"/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eastAsia="CordiaNew" w:hAnsi="TH Sarabun New" w:cs="TH Sarabun New"/>
          <w:color w:val="000000"/>
          <w:sz w:val="32"/>
          <w:szCs w:val="32"/>
          <w:cs/>
        </w:rPr>
      </w:pP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ab/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ab/>
        <w:t xml:space="preserve">5)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คุณภาพนักเรียน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 xml:space="preserve">จำนวน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12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ข้อ</w:t>
      </w: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  <w:tab w:val="left" w:pos="2160"/>
        </w:tabs>
        <w:spacing w:after="0" w:line="240" w:lineRule="auto"/>
        <w:jc w:val="thaiDistribute"/>
        <w:rPr>
          <w:rFonts w:ascii="TH Sarabun New" w:eastAsia="CordiaNew" w:hAnsi="TH Sarabun New" w:cs="TH Sarabun New"/>
          <w:sz w:val="32"/>
          <w:szCs w:val="32"/>
        </w:rPr>
      </w:pP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</w:rPr>
        <w:t xml:space="preserve">4.  </w:t>
      </w:r>
      <w:proofErr w:type="gramStart"/>
      <w:r w:rsidRPr="00C64183">
        <w:rPr>
          <w:rFonts w:ascii="TH Sarabun New" w:hAnsi="TH Sarabun New" w:cs="TH Sarabun New"/>
          <w:sz w:val="32"/>
          <w:szCs w:val="32"/>
          <w:cs/>
        </w:rPr>
        <w:t>ผู้ตอบแบบสอบถามฉบับนี้  คือ</w:t>
      </w:r>
      <w:proofErr w:type="gramEnd"/>
      <w:r w:rsidRPr="00C64183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C64183">
        <w:rPr>
          <w:rFonts w:ascii="TH Sarabun New" w:eastAsia="CordiaNew" w:hAnsi="TH Sarabun New" w:cs="TH Sarabun New" w:hint="cs"/>
          <w:sz w:val="32"/>
          <w:szCs w:val="32"/>
          <w:cs/>
        </w:rPr>
        <w:t>ผู้ปกครอง และนักเรียน</w:t>
      </w:r>
      <w:r w:rsidRPr="00C64183">
        <w:rPr>
          <w:rFonts w:ascii="TH Sarabun New" w:eastAsia="CordiaNew" w:hAnsi="TH Sarabun New" w:cs="TH Sarabun New"/>
          <w:sz w:val="32"/>
          <w:szCs w:val="32"/>
          <w:cs/>
        </w:rPr>
        <w:t xml:space="preserve"> </w:t>
      </w:r>
      <w:r w:rsidRPr="00C64183">
        <w:rPr>
          <w:rFonts w:ascii="TH Sarabun New" w:eastAsia="CordiaNew" w:hAnsi="TH Sarabun New" w:cs="TH Sarabun New"/>
          <w:sz w:val="32"/>
          <w:szCs w:val="32"/>
        </w:rPr>
        <w:t xml:space="preserve"> </w:t>
      </w: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ind w:right="-144"/>
        <w:rPr>
          <w:rFonts w:ascii="TH Sarabun New" w:hAnsi="TH Sarabun New" w:cs="TH Sarabun New"/>
          <w:color w:val="000000" w:themeColor="text1"/>
          <w:sz w:val="24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ind w:right="-144"/>
        <w:rPr>
          <w:rFonts w:ascii="TH Sarabun New" w:hAnsi="TH Sarabun New" w:cs="TH Sarabun New"/>
          <w:color w:val="000000" w:themeColor="text1"/>
          <w:sz w:val="24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ind w:right="-144"/>
        <w:rPr>
          <w:rFonts w:ascii="TH Sarabun New" w:hAnsi="TH Sarabun New" w:cs="TH Sarabun New"/>
          <w:sz w:val="32"/>
          <w:szCs w:val="32"/>
        </w:rPr>
      </w:pPr>
      <w:r w:rsidRPr="00C64183">
        <w:rPr>
          <w:rFonts w:ascii="TH Sarabun New" w:hAnsi="TH Sarabun New" w:cs="TH Sarabun New"/>
          <w:sz w:val="32"/>
          <w:szCs w:val="32"/>
          <w:cs/>
        </w:rPr>
        <w:tab/>
        <w:t>ขอขอบคุณยิ่งที่ให้ความอนุเคราะห์ในการตอบแบบสอบถามในครั้งนี้</w:t>
      </w: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ind w:right="-144"/>
        <w:rPr>
          <w:rFonts w:ascii="TH Sarabun New" w:hAnsi="TH Sarabun New" w:cs="TH Sarabun New"/>
          <w:sz w:val="32"/>
          <w:szCs w:val="32"/>
        </w:rPr>
      </w:pP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  <w:cs/>
        </w:rPr>
      </w:pP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 </w:t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   </w:t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             </w:t>
      </w:r>
      <w:r w:rsidR="002E18E3">
        <w:rPr>
          <w:rFonts w:ascii="TH Sarabun New" w:eastAsia="Times New Roman" w:hAnsi="TH Sarabun New" w:cs="TH Sarabun New"/>
          <w:sz w:val="32"/>
          <w:szCs w:val="32"/>
          <w:cs/>
        </w:rPr>
        <w:t>...........</w:t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 xml:space="preserve">  </w:t>
      </w:r>
      <w:r w:rsidR="002E18E3">
        <w:rPr>
          <w:rFonts w:ascii="TH Sarabun New" w:eastAsia="Times New Roman" w:hAnsi="TH Sarabun New" w:cs="TH Sarabun New"/>
          <w:sz w:val="32"/>
          <w:szCs w:val="32"/>
          <w:cs/>
        </w:rPr>
        <w:t>...........</w:t>
      </w:r>
    </w:p>
    <w:p w:rsidR="00C64183" w:rsidRPr="00C64183" w:rsidRDefault="00C64183" w:rsidP="002E18E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="002E18E3">
        <w:rPr>
          <w:rFonts w:ascii="TH Sarabun New" w:eastAsia="Times New Roman" w:hAnsi="TH Sarabun New" w:cs="TH Sarabun New" w:hint="cs"/>
          <w:sz w:val="32"/>
          <w:szCs w:val="32"/>
          <w:cs/>
        </w:rPr>
        <w:tab/>
      </w:r>
      <w:r w:rsidR="002E18E3">
        <w:rPr>
          <w:rFonts w:ascii="TH Sarabun New" w:eastAsia="Times New Roman" w:hAnsi="TH Sarabun New" w:cs="TH Sarabun New" w:hint="cs"/>
          <w:sz w:val="32"/>
          <w:szCs w:val="32"/>
          <w:cs/>
        </w:rPr>
        <w:tab/>
        <w:t>ตำแหน่ง.................................................</w:t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   </w:t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ab/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E18E3" w:rsidRDefault="002E18E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E18E3" w:rsidRDefault="002E18E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E18E3" w:rsidRDefault="002E18E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E18E3" w:rsidRDefault="002E18E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E18E3" w:rsidRDefault="002E18E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 w:hint="cs"/>
          <w:sz w:val="32"/>
          <w:szCs w:val="32"/>
        </w:rPr>
      </w:pPr>
    </w:p>
    <w:p w:rsidR="002E18E3" w:rsidRPr="00C64183" w:rsidRDefault="002E18E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sz w:val="32"/>
          <w:szCs w:val="32"/>
        </w:rPr>
      </w:pP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64183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ตอนที่  </w:t>
      </w:r>
      <w:r w:rsidRPr="00C64183">
        <w:rPr>
          <w:rFonts w:ascii="TH Sarabun New" w:hAnsi="TH Sarabun New" w:cs="TH Sarabun New"/>
          <w:b/>
          <w:bCs/>
          <w:sz w:val="32"/>
          <w:szCs w:val="32"/>
        </w:rPr>
        <w:t xml:space="preserve">1  </w:t>
      </w:r>
      <w:r w:rsidRPr="00C64183">
        <w:rPr>
          <w:rFonts w:ascii="TH Sarabun New" w:hAnsi="TH Sarabun New" w:cs="TH Sarabun New"/>
          <w:b/>
          <w:bCs/>
          <w:sz w:val="32"/>
          <w:szCs w:val="32"/>
          <w:cs/>
        </w:rPr>
        <w:t>ข้อมูลสถานภาพของผู้ตอบแบบสอบถาม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64183">
        <w:rPr>
          <w:rFonts w:ascii="TH Sarabun New" w:hAnsi="TH Sarabun New" w:cs="TH Sarabun New"/>
          <w:b/>
          <w:bCs/>
          <w:sz w:val="32"/>
          <w:szCs w:val="32"/>
          <w:cs/>
        </w:rPr>
        <w:t>คำชี้แจง</w:t>
      </w:r>
      <w:r w:rsidRPr="00C64183">
        <w:rPr>
          <w:rFonts w:ascii="TH Sarabun New" w:hAnsi="TH Sarabun New" w:cs="TH Sarabun New"/>
          <w:sz w:val="32"/>
          <w:szCs w:val="32"/>
          <w:cs/>
        </w:rPr>
        <w:tab/>
        <w:t xml:space="preserve">โปรดทำเครื่องหมาย </w:t>
      </w:r>
      <w:r w:rsidRPr="00C64183">
        <w:rPr>
          <w:rFonts w:ascii="TH Sarabun New" w:hAnsi="TH Sarabun New" w:cs="TH Sarabun New"/>
          <w:sz w:val="32"/>
          <w:szCs w:val="32"/>
        </w:rPr>
        <w:sym w:font="Wingdings 2" w:char="F050"/>
      </w:r>
      <w:r w:rsidRPr="00C64183">
        <w:rPr>
          <w:rFonts w:ascii="TH Sarabun New" w:hAnsi="TH Sarabun New" w:cs="TH Sarabun New"/>
          <w:sz w:val="32"/>
          <w:szCs w:val="32"/>
          <w:cs/>
        </w:rPr>
        <w:t xml:space="preserve"> ลงใน  </w:t>
      </w:r>
      <w:r w:rsidRPr="00C64183">
        <w:rPr>
          <w:rFonts w:ascii="TH Sarabun New" w:hAnsi="TH Sarabun New" w:cs="TH Sarabun New"/>
          <w:sz w:val="32"/>
          <w:szCs w:val="32"/>
        </w:rPr>
        <w:sym w:font="Wingdings 2" w:char="F0A3"/>
      </w:r>
      <w:r w:rsidRPr="00C64183">
        <w:rPr>
          <w:rFonts w:ascii="TH Sarabun New" w:hAnsi="TH Sarabun New" w:cs="TH Sarabun New"/>
          <w:sz w:val="32"/>
          <w:szCs w:val="32"/>
          <w:cs/>
        </w:rPr>
        <w:t xml:space="preserve">  ที่ตรงกับความเป็นจริงของท่าน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  <w:cs/>
        </w:rPr>
      </w:pP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64183">
        <w:rPr>
          <w:rFonts w:ascii="TH Sarabun New" w:hAnsi="TH Sarabun New" w:cs="TH Sarabun New"/>
          <w:sz w:val="32"/>
          <w:szCs w:val="32"/>
          <w:cs/>
        </w:rPr>
        <w:t>1.  เพศ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</w:rPr>
        <w:sym w:font="Wingdings 2" w:char="F0A3"/>
      </w:r>
      <w:r w:rsidRPr="00C64183">
        <w:rPr>
          <w:rFonts w:ascii="TH Sarabun New" w:hAnsi="TH Sarabun New" w:cs="TH Sarabun New"/>
          <w:sz w:val="32"/>
          <w:szCs w:val="32"/>
          <w:cs/>
        </w:rPr>
        <w:t xml:space="preserve">  ชาย</w:t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64183">
        <w:rPr>
          <w:rFonts w:ascii="TH Sarabun New" w:hAnsi="TH Sarabun New" w:cs="TH Sarabun New"/>
          <w:sz w:val="32"/>
          <w:szCs w:val="32"/>
        </w:rPr>
        <w:tab/>
      </w:r>
      <w:r w:rsidRPr="00C64183">
        <w:rPr>
          <w:rFonts w:ascii="TH Sarabun New" w:hAnsi="TH Sarabun New" w:cs="TH Sarabun New"/>
          <w:sz w:val="32"/>
          <w:szCs w:val="32"/>
        </w:rPr>
        <w:tab/>
      </w:r>
      <w:r w:rsidRPr="00C64183">
        <w:rPr>
          <w:rFonts w:ascii="TH Sarabun New" w:hAnsi="TH Sarabun New" w:cs="TH Sarabun New"/>
          <w:sz w:val="32"/>
          <w:szCs w:val="32"/>
        </w:rPr>
        <w:sym w:font="Wingdings 2" w:char="F0A3"/>
      </w:r>
      <w:r w:rsidRPr="00C64183">
        <w:rPr>
          <w:rFonts w:ascii="TH Sarabun New" w:hAnsi="TH Sarabun New" w:cs="TH Sarabun New"/>
          <w:sz w:val="32"/>
          <w:szCs w:val="32"/>
          <w:cs/>
        </w:rPr>
        <w:t xml:space="preserve">  หญิง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64183">
        <w:rPr>
          <w:rFonts w:ascii="TH Sarabun New" w:hAnsi="TH Sarabun New" w:cs="TH Sarabun New"/>
          <w:sz w:val="32"/>
          <w:szCs w:val="32"/>
        </w:rPr>
        <w:t>2</w:t>
      </w:r>
      <w:r w:rsidRPr="00C64183">
        <w:rPr>
          <w:rFonts w:ascii="TH Sarabun New" w:hAnsi="TH Sarabun New" w:cs="TH Sarabun New"/>
          <w:sz w:val="32"/>
          <w:szCs w:val="32"/>
          <w:cs/>
        </w:rPr>
        <w:t>.  สถานภาพ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</w:rPr>
        <w:sym w:font="Wingdings 2" w:char="F0A3"/>
      </w:r>
      <w:r w:rsidRPr="00C64183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C64183">
        <w:rPr>
          <w:rFonts w:ascii="TH Sarabun New" w:hAnsi="TH Sarabun New" w:cs="TH Sarabun New" w:hint="cs"/>
          <w:sz w:val="32"/>
          <w:szCs w:val="32"/>
          <w:cs/>
        </w:rPr>
        <w:t>ผู้ปกครอง</w:t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  <w:tab w:val="left" w:pos="3024"/>
          <w:tab w:val="left" w:pos="3312"/>
          <w:tab w:val="left" w:pos="3600"/>
        </w:tabs>
        <w:spacing w:after="0" w:line="240" w:lineRule="auto"/>
        <w:rPr>
          <w:rFonts w:ascii="TH Sarabun New" w:hAnsi="TH Sarabun New" w:cs="TH Sarabun New"/>
          <w:sz w:val="32"/>
          <w:szCs w:val="32"/>
        </w:rPr>
      </w:pP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</w:rPr>
        <w:sym w:font="Wingdings 2" w:char="F0A3"/>
      </w:r>
      <w:r w:rsidRPr="00C64183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Pr="00C64183">
        <w:rPr>
          <w:rFonts w:ascii="TH Sarabun New" w:hAnsi="TH Sarabun New" w:cs="TH Sarabun New" w:hint="cs"/>
          <w:sz w:val="32"/>
          <w:szCs w:val="32"/>
          <w:cs/>
        </w:rPr>
        <w:t>นักเรียน</w:t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  <w:r w:rsidRPr="00C64183">
        <w:rPr>
          <w:rFonts w:ascii="TH Sarabun New" w:hAnsi="TH Sarabun New" w:cs="TH Sarabun New"/>
          <w:sz w:val="32"/>
          <w:szCs w:val="32"/>
          <w:cs/>
        </w:rPr>
        <w:tab/>
      </w: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  <w:b/>
          <w:bCs/>
          <w:sz w:val="36"/>
          <w:szCs w:val="36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 w:rsidRPr="00C6418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ตอนที่  </w:t>
      </w:r>
      <w:r w:rsidRPr="00C64183">
        <w:rPr>
          <w:rFonts w:ascii="TH Sarabun New" w:hAnsi="TH Sarabun New" w:cs="TH Sarabun New"/>
          <w:b/>
          <w:bCs/>
          <w:sz w:val="32"/>
          <w:szCs w:val="32"/>
        </w:rPr>
        <w:t xml:space="preserve">2  </w:t>
      </w:r>
      <w:r w:rsidRPr="00C64183">
        <w:rPr>
          <w:rFonts w:ascii="TH Sarabun New" w:hAnsi="TH Sarabun New" w:cs="TH Sarabun New"/>
          <w:b/>
          <w:bCs/>
          <w:sz w:val="32"/>
          <w:szCs w:val="32"/>
          <w:cs/>
        </w:rPr>
        <w:t>ความพึงพอใจที่มีต่อรูปแบบการพัฒนาคุณภาพนักเรียน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C64183">
        <w:rPr>
          <w:rFonts w:ascii="TH Sarabun New" w:eastAsia="BrowalliaNew-Bold" w:hAnsi="TH Sarabun New" w:cs="TH Sarabun New"/>
          <w:b/>
          <w:bCs/>
          <w:sz w:val="32"/>
          <w:szCs w:val="32"/>
          <w:cs/>
        </w:rPr>
        <w:t>คำชี้แจง</w:t>
      </w:r>
      <w:r w:rsidRPr="00C64183">
        <w:rPr>
          <w:rFonts w:ascii="TH Sarabun New" w:eastAsia="BrowalliaNew-Bold" w:hAnsi="TH Sarabun New" w:cs="TH Sarabun New"/>
          <w:b/>
          <w:bCs/>
          <w:sz w:val="32"/>
          <w:szCs w:val="32"/>
        </w:rPr>
        <w:t xml:space="preserve"> </w:t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>โปรดอ่านข้อความแต่ละข้อแล้วทำเครื่องหมาย  √  ลงในช่องระดับความคิดเห็น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</w:p>
    <w:p w:rsidR="00C64183" w:rsidRPr="00C64183" w:rsidRDefault="00C64183" w:rsidP="00C64183">
      <w:pPr>
        <w:autoSpaceDE w:val="0"/>
        <w:autoSpaceDN w:val="0"/>
        <w:adjustRightInd w:val="0"/>
        <w:spacing w:after="0" w:line="240" w:lineRule="auto"/>
        <w:rPr>
          <w:rFonts w:ascii="TH Sarabun New" w:eastAsia="BrowalliaNew" w:hAnsi="TH Sarabun New" w:cs="TH Sarabun New"/>
          <w:sz w:val="32"/>
          <w:szCs w:val="32"/>
        </w:rPr>
      </w:pPr>
      <w:r w:rsidRPr="00C64183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</w:t>
      </w:r>
      <w:r w:rsidRPr="00C64183">
        <w:rPr>
          <w:rFonts w:ascii="TH Sarabun New" w:hAnsi="TH Sarabun New" w:cs="TH Sarabun New"/>
          <w:sz w:val="32"/>
          <w:szCs w:val="32"/>
          <w:cs/>
        </w:rPr>
        <w:t>ระดับความพึงพอใจ</w:t>
      </w:r>
      <w:r w:rsidRPr="00C64183">
        <w:rPr>
          <w:rFonts w:ascii="TH Sarabun New" w:hAnsi="TH Sarabun New" w:cs="TH Sarabun New" w:hint="cs"/>
          <w:sz w:val="32"/>
          <w:szCs w:val="32"/>
          <w:shd w:val="clear" w:color="auto" w:fill="FFFFFF"/>
          <w:cs/>
        </w:rPr>
        <w:t>ของท่าน</w:t>
      </w:r>
      <w:r w:rsidRPr="00C64183">
        <w:rPr>
          <w:rFonts w:ascii="TH Sarabun New" w:hAnsi="TH Sarabun New" w:cs="TH Sarabun New"/>
          <w:sz w:val="32"/>
          <w:szCs w:val="32"/>
          <w:shd w:val="clear" w:color="auto" w:fill="FFFFFF"/>
          <w:cs/>
        </w:rPr>
        <w:t xml:space="preserve"> 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มากที่สุด</w:t>
      </w:r>
      <w:r w:rsidRPr="00C64183">
        <w:rPr>
          <w:rFonts w:ascii="TH Sarabun New" w:eastAsia="BrowalliaNew" w:hAnsi="TH Sarabun New" w:cs="TH Sarabun New"/>
          <w:sz w:val="32"/>
          <w:szCs w:val="32"/>
        </w:rPr>
        <w:t xml:space="preserve">     </w:t>
      </w:r>
      <w:r w:rsidRPr="00C64183">
        <w:rPr>
          <w:rFonts w:ascii="TH Sarabun New" w:eastAsia="BrowalliaNew" w:hAnsi="TH Sarabun New" w:cs="TH Sarabun New"/>
          <w:sz w:val="32"/>
          <w:szCs w:val="32"/>
        </w:rPr>
        <w:tab/>
      </w:r>
      <w:r w:rsidRPr="00C64183">
        <w:rPr>
          <w:rFonts w:ascii="TH Sarabun New" w:eastAsia="BrowalliaNew" w:hAnsi="TH Sarabun New" w:cs="TH Sarabun New"/>
          <w:sz w:val="32"/>
          <w:szCs w:val="32"/>
        </w:rPr>
        <w:tab/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ให้</w:t>
      </w:r>
      <w:r w:rsidRPr="00C64183">
        <w:rPr>
          <w:rFonts w:ascii="TH Sarabun New" w:eastAsia="BrowalliaNew" w:hAnsi="TH Sarabun New" w:cs="TH Sarabun New"/>
          <w:sz w:val="32"/>
          <w:szCs w:val="32"/>
        </w:rPr>
        <w:t xml:space="preserve"> 5 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:rsidR="00C64183" w:rsidRPr="00C64183" w:rsidRDefault="00C64183" w:rsidP="00C64183">
      <w:pPr>
        <w:autoSpaceDE w:val="0"/>
        <w:autoSpaceDN w:val="0"/>
        <w:adjustRightInd w:val="0"/>
        <w:spacing w:after="0" w:line="240" w:lineRule="auto"/>
        <w:rPr>
          <w:rFonts w:ascii="TH Sarabun New" w:eastAsia="BrowalliaNew" w:hAnsi="TH Sarabun New" w:cs="TH Sarabun New"/>
          <w:sz w:val="32"/>
          <w:szCs w:val="32"/>
        </w:rPr>
      </w:pPr>
      <w:r w:rsidRPr="00C64183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</w:t>
      </w:r>
      <w:r w:rsidRPr="00C64183">
        <w:rPr>
          <w:rFonts w:ascii="TH Sarabun New" w:hAnsi="TH Sarabun New" w:cs="TH Sarabun New"/>
          <w:sz w:val="32"/>
          <w:szCs w:val="32"/>
          <w:cs/>
        </w:rPr>
        <w:t>ระดับความพึงพอใจ</w:t>
      </w:r>
      <w:r w:rsidRPr="00C64183">
        <w:rPr>
          <w:rFonts w:ascii="TH Sarabun New" w:hAnsi="TH Sarabun New" w:cs="TH Sarabun New" w:hint="cs"/>
          <w:sz w:val="32"/>
          <w:szCs w:val="32"/>
          <w:shd w:val="clear" w:color="auto" w:fill="FFFFFF"/>
          <w:cs/>
        </w:rPr>
        <w:t>ของท่าน</w:t>
      </w:r>
      <w:r w:rsidRPr="00C64183">
        <w:rPr>
          <w:rFonts w:ascii="TH Sarabun New" w:hAnsi="TH Sarabun New" w:cs="TH Sarabun New"/>
          <w:sz w:val="32"/>
          <w:szCs w:val="32"/>
          <w:shd w:val="clear" w:color="auto" w:fill="FFFFFF"/>
          <w:cs/>
        </w:rPr>
        <w:t xml:space="preserve"> 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มาก</w:t>
      </w:r>
      <w:r w:rsidRPr="00C64183">
        <w:rPr>
          <w:rFonts w:ascii="TH Sarabun New" w:eastAsia="BrowalliaNew" w:hAnsi="TH Sarabun New" w:cs="TH Sarabun New"/>
          <w:sz w:val="32"/>
          <w:szCs w:val="32"/>
        </w:rPr>
        <w:t xml:space="preserve"> 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ab/>
        <w:t xml:space="preserve">     </w:t>
      </w:r>
      <w:r w:rsidRPr="00C64183">
        <w:rPr>
          <w:rFonts w:ascii="TH Sarabun New" w:eastAsia="BrowalliaNew" w:hAnsi="TH Sarabun New" w:cs="TH Sarabun New" w:hint="cs"/>
          <w:sz w:val="32"/>
          <w:szCs w:val="32"/>
          <w:cs/>
        </w:rPr>
        <w:t xml:space="preserve"> 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ab/>
      </w:r>
      <w:r w:rsidRPr="00C64183">
        <w:rPr>
          <w:rFonts w:ascii="TH Sarabun New" w:eastAsia="BrowalliaNew" w:hAnsi="TH Sarabun New" w:cs="TH Sarabun New" w:hint="cs"/>
          <w:sz w:val="32"/>
          <w:szCs w:val="32"/>
          <w:cs/>
        </w:rPr>
        <w:t xml:space="preserve"> 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ab/>
        <w:t>ให้</w:t>
      </w:r>
      <w:r w:rsidRPr="00C64183">
        <w:rPr>
          <w:rFonts w:ascii="TH Sarabun New" w:eastAsia="BrowalliaNew" w:hAnsi="TH Sarabun New" w:cs="TH Sarabun New"/>
          <w:sz w:val="32"/>
          <w:szCs w:val="32"/>
        </w:rPr>
        <w:t xml:space="preserve"> 4 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:rsidR="00C64183" w:rsidRPr="00C64183" w:rsidRDefault="00C64183" w:rsidP="00C64183">
      <w:pPr>
        <w:autoSpaceDE w:val="0"/>
        <w:autoSpaceDN w:val="0"/>
        <w:adjustRightInd w:val="0"/>
        <w:spacing w:after="0" w:line="240" w:lineRule="auto"/>
        <w:rPr>
          <w:rFonts w:ascii="TH Sarabun New" w:eastAsia="BrowalliaNew" w:hAnsi="TH Sarabun New" w:cs="TH Sarabun New"/>
          <w:sz w:val="32"/>
          <w:szCs w:val="32"/>
        </w:rPr>
      </w:pPr>
      <w:r w:rsidRPr="00C64183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</w:t>
      </w:r>
      <w:r w:rsidRPr="00C64183">
        <w:rPr>
          <w:rFonts w:ascii="TH Sarabun New" w:hAnsi="TH Sarabun New" w:cs="TH Sarabun New"/>
          <w:sz w:val="32"/>
          <w:szCs w:val="32"/>
          <w:cs/>
        </w:rPr>
        <w:t>ระดับความพึงพอใจ</w:t>
      </w:r>
      <w:r w:rsidRPr="00C64183">
        <w:rPr>
          <w:rFonts w:ascii="TH Sarabun New" w:hAnsi="TH Sarabun New" w:cs="TH Sarabun New" w:hint="cs"/>
          <w:sz w:val="32"/>
          <w:szCs w:val="32"/>
          <w:shd w:val="clear" w:color="auto" w:fill="FFFFFF"/>
          <w:cs/>
        </w:rPr>
        <w:t>ของท่าน</w:t>
      </w:r>
      <w:r w:rsidRPr="00C64183">
        <w:rPr>
          <w:rFonts w:ascii="TH Sarabun New" w:hAnsi="TH Sarabun New" w:cs="TH Sarabun New"/>
          <w:sz w:val="32"/>
          <w:szCs w:val="32"/>
          <w:shd w:val="clear" w:color="auto" w:fill="FFFFFF"/>
          <w:cs/>
        </w:rPr>
        <w:t xml:space="preserve"> </w:t>
      </w:r>
      <w:r w:rsidRPr="00C64183">
        <w:rPr>
          <w:rFonts w:ascii="TH Sarabun New" w:hAnsi="TH Sarabun New" w:cs="TH Sarabun New"/>
          <w:spacing w:val="-10"/>
          <w:sz w:val="32"/>
          <w:szCs w:val="32"/>
          <w:cs/>
        </w:rPr>
        <w:t>แบบ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ปานกลาง</w:t>
      </w:r>
      <w:r w:rsidRPr="00C64183">
        <w:rPr>
          <w:rFonts w:ascii="TH Sarabun New" w:eastAsia="BrowalliaNew" w:hAnsi="TH Sarabun New" w:cs="TH Sarabun New"/>
          <w:sz w:val="32"/>
          <w:szCs w:val="32"/>
        </w:rPr>
        <w:t xml:space="preserve">    </w:t>
      </w:r>
      <w:r w:rsidRPr="00C64183">
        <w:rPr>
          <w:rFonts w:ascii="TH Sarabun New" w:eastAsia="BrowalliaNew" w:hAnsi="TH Sarabun New" w:cs="TH Sarabun New"/>
          <w:sz w:val="32"/>
          <w:szCs w:val="32"/>
        </w:rPr>
        <w:tab/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ให้</w:t>
      </w:r>
      <w:r w:rsidRPr="00C64183">
        <w:rPr>
          <w:rFonts w:ascii="TH Sarabun New" w:eastAsia="BrowalliaNew" w:hAnsi="TH Sarabun New" w:cs="TH Sarabun New"/>
          <w:sz w:val="32"/>
          <w:szCs w:val="32"/>
        </w:rPr>
        <w:t xml:space="preserve"> 3 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:rsidR="00C64183" w:rsidRPr="00C64183" w:rsidRDefault="00C64183" w:rsidP="00C64183">
      <w:pPr>
        <w:autoSpaceDE w:val="0"/>
        <w:autoSpaceDN w:val="0"/>
        <w:adjustRightInd w:val="0"/>
        <w:spacing w:after="0" w:line="240" w:lineRule="auto"/>
        <w:rPr>
          <w:rFonts w:ascii="TH Sarabun New" w:eastAsia="BrowalliaNew" w:hAnsi="TH Sarabun New" w:cs="TH Sarabun New"/>
          <w:sz w:val="32"/>
          <w:szCs w:val="32"/>
        </w:rPr>
      </w:pPr>
      <w:r w:rsidRPr="00C64183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</w:t>
      </w:r>
      <w:r w:rsidRPr="00C64183">
        <w:rPr>
          <w:rFonts w:ascii="TH Sarabun New" w:hAnsi="TH Sarabun New" w:cs="TH Sarabun New"/>
          <w:sz w:val="32"/>
          <w:szCs w:val="32"/>
          <w:cs/>
        </w:rPr>
        <w:t>ระดับความพึงพอใจ</w:t>
      </w:r>
      <w:r w:rsidRPr="00C64183">
        <w:rPr>
          <w:rFonts w:ascii="TH Sarabun New" w:hAnsi="TH Sarabun New" w:cs="TH Sarabun New" w:hint="cs"/>
          <w:sz w:val="32"/>
          <w:szCs w:val="32"/>
          <w:shd w:val="clear" w:color="auto" w:fill="FFFFFF"/>
          <w:cs/>
        </w:rPr>
        <w:t>ของท่าน</w:t>
      </w:r>
      <w:r w:rsidRPr="00C64183">
        <w:rPr>
          <w:rFonts w:ascii="TH Sarabun New" w:hAnsi="TH Sarabun New" w:cs="TH Sarabun New"/>
          <w:sz w:val="32"/>
          <w:szCs w:val="32"/>
          <w:shd w:val="clear" w:color="auto" w:fill="FFFFFF"/>
          <w:cs/>
        </w:rPr>
        <w:t xml:space="preserve"> </w:t>
      </w:r>
      <w:r w:rsidRPr="00C64183">
        <w:rPr>
          <w:rFonts w:ascii="TH Sarabun New" w:hAnsi="TH Sarabun New" w:cs="TH Sarabun New"/>
          <w:sz w:val="32"/>
          <w:szCs w:val="32"/>
          <w:cs/>
        </w:rPr>
        <w:t>ตาม</w:t>
      </w:r>
      <w:r w:rsidRPr="00C64183">
        <w:rPr>
          <w:rFonts w:ascii="TH Sarabun New" w:hAnsi="TH Sarabun New" w:cs="TH Sarabun New"/>
          <w:spacing w:val="-10"/>
          <w:sz w:val="32"/>
          <w:szCs w:val="32"/>
          <w:cs/>
        </w:rPr>
        <w:t>รูปแบบ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น้อย</w:t>
      </w:r>
      <w:r w:rsidRPr="00C64183">
        <w:rPr>
          <w:rFonts w:ascii="TH Sarabun New" w:eastAsia="BrowalliaNew" w:hAnsi="TH Sarabun New" w:cs="TH Sarabun New"/>
          <w:sz w:val="32"/>
          <w:szCs w:val="32"/>
        </w:rPr>
        <w:t xml:space="preserve"> </w:t>
      </w:r>
      <w:r w:rsidRPr="00C64183">
        <w:rPr>
          <w:rFonts w:ascii="TH Sarabun New" w:eastAsia="BrowalliaNew" w:hAnsi="TH Sarabun New" w:cs="TH Sarabun New"/>
          <w:sz w:val="32"/>
          <w:szCs w:val="32"/>
        </w:rPr>
        <w:tab/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ให้</w:t>
      </w:r>
      <w:r w:rsidRPr="00C64183">
        <w:rPr>
          <w:rFonts w:ascii="TH Sarabun New" w:eastAsia="BrowalliaNew" w:hAnsi="TH Sarabun New" w:cs="TH Sarabun New"/>
          <w:sz w:val="32"/>
          <w:szCs w:val="32"/>
        </w:rPr>
        <w:t xml:space="preserve"> 2 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:rsidR="00C64183" w:rsidRPr="00C64183" w:rsidRDefault="00C64183" w:rsidP="00C64183">
      <w:pPr>
        <w:tabs>
          <w:tab w:val="left" w:pos="1008"/>
          <w:tab w:val="left" w:pos="1296"/>
          <w:tab w:val="left" w:pos="1584"/>
          <w:tab w:val="left" w:pos="1872"/>
          <w:tab w:val="left" w:pos="2160"/>
          <w:tab w:val="left" w:pos="2448"/>
          <w:tab w:val="left" w:pos="2736"/>
        </w:tabs>
        <w:autoSpaceDE w:val="0"/>
        <w:autoSpaceDN w:val="0"/>
        <w:adjustRightInd w:val="0"/>
        <w:spacing w:after="0" w:line="240" w:lineRule="auto"/>
        <w:rPr>
          <w:rFonts w:ascii="TH Sarabun New" w:eastAsia="CordiaNew-Bold" w:hAnsi="TH Sarabun New" w:cs="TH Sarabun New"/>
          <w:b/>
          <w:bCs/>
          <w:color w:val="000000"/>
          <w:sz w:val="32"/>
          <w:szCs w:val="32"/>
        </w:rPr>
      </w:pPr>
      <w:r w:rsidRPr="00C64183">
        <w:rPr>
          <w:rFonts w:ascii="TH Sarabun New" w:eastAsia="BrowalliaNew" w:hAnsi="TH Sarabun New" w:cs="TH Sarabun New"/>
          <w:sz w:val="32"/>
          <w:szCs w:val="32"/>
          <w:cs/>
        </w:rPr>
        <w:t xml:space="preserve">            ถ้าเห็นว่า</w:t>
      </w:r>
      <w:r w:rsidRPr="00C64183">
        <w:rPr>
          <w:rFonts w:ascii="TH Sarabun New" w:eastAsia="CordiaNew" w:hAnsi="TH Sarabun New" w:cs="TH Sarabun New"/>
          <w:color w:val="000000"/>
          <w:sz w:val="32"/>
          <w:szCs w:val="32"/>
          <w:cs/>
        </w:rPr>
        <w:t>ตรงกับ</w:t>
      </w:r>
      <w:r w:rsidRPr="00C64183">
        <w:rPr>
          <w:rFonts w:ascii="TH Sarabun New" w:hAnsi="TH Sarabun New" w:cs="TH Sarabun New"/>
          <w:sz w:val="32"/>
          <w:szCs w:val="32"/>
          <w:cs/>
        </w:rPr>
        <w:t>ระดับความพึงพอใจ</w:t>
      </w:r>
      <w:r w:rsidRPr="00C64183">
        <w:rPr>
          <w:rFonts w:ascii="TH Sarabun New" w:hAnsi="TH Sarabun New" w:cs="TH Sarabun New" w:hint="cs"/>
          <w:sz w:val="32"/>
          <w:szCs w:val="32"/>
          <w:shd w:val="clear" w:color="auto" w:fill="FFFFFF"/>
          <w:cs/>
        </w:rPr>
        <w:t>ของท่าน</w:t>
      </w:r>
      <w:r w:rsidRPr="00C64183">
        <w:rPr>
          <w:rFonts w:ascii="TH Sarabun New" w:hAnsi="TH Sarabun New" w:cs="TH Sarabun New"/>
          <w:sz w:val="32"/>
          <w:szCs w:val="32"/>
          <w:shd w:val="clear" w:color="auto" w:fill="FFFFFF"/>
          <w:cs/>
        </w:rPr>
        <w:t xml:space="preserve"> </w:t>
      </w:r>
      <w:r w:rsidRPr="00C64183">
        <w:rPr>
          <w:rFonts w:ascii="TH Sarabun New" w:hAnsi="TH Sarabun New" w:cs="TH Sarabun New"/>
          <w:sz w:val="32"/>
          <w:szCs w:val="32"/>
          <w:cs/>
        </w:rPr>
        <w:t>ตาม</w:t>
      </w:r>
      <w:r w:rsidRPr="00C64183">
        <w:rPr>
          <w:rFonts w:ascii="TH Sarabun New" w:hAnsi="TH Sarabun New" w:cs="TH Sarabun New"/>
          <w:spacing w:val="-10"/>
          <w:sz w:val="32"/>
          <w:szCs w:val="32"/>
          <w:cs/>
        </w:rPr>
        <w:t>รูปแบบ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น้อยที่สุด</w:t>
      </w:r>
      <w:r w:rsidRPr="00C64183">
        <w:rPr>
          <w:rFonts w:ascii="TH Sarabun New" w:eastAsia="BrowalliaNew" w:hAnsi="TH Sarabun New" w:cs="TH Sarabun New"/>
          <w:sz w:val="32"/>
          <w:szCs w:val="32"/>
        </w:rPr>
        <w:t xml:space="preserve"> 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 xml:space="preserve"> ให้</w:t>
      </w:r>
      <w:r w:rsidRPr="00C64183">
        <w:rPr>
          <w:rFonts w:ascii="TH Sarabun New" w:eastAsia="BrowalliaNew" w:hAnsi="TH Sarabun New" w:cs="TH Sarabun New"/>
          <w:sz w:val="32"/>
          <w:szCs w:val="32"/>
        </w:rPr>
        <w:t xml:space="preserve"> 1 </w:t>
      </w:r>
      <w:r w:rsidRPr="00C64183">
        <w:rPr>
          <w:rFonts w:ascii="TH Sarabun New" w:eastAsia="BrowalliaNew" w:hAnsi="TH Sarabun New" w:cs="TH Sarabun New"/>
          <w:sz w:val="32"/>
          <w:szCs w:val="32"/>
          <w:cs/>
        </w:rPr>
        <w:t>คะแนน</w:t>
      </w: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  <w:bookmarkStart w:id="0" w:name="_GoBack"/>
      <w:bookmarkEnd w:id="0"/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8735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851"/>
        <w:gridCol w:w="708"/>
        <w:gridCol w:w="709"/>
      </w:tblGrid>
      <w:tr w:rsidR="00C64183" w:rsidRPr="00C64183" w:rsidTr="00EA63DA">
        <w:tc>
          <w:tcPr>
            <w:tcW w:w="5050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685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C64183" w:rsidRPr="00C64183" w:rsidTr="00EA63DA">
        <w:tc>
          <w:tcPr>
            <w:tcW w:w="5050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C64183" w:rsidRPr="00C64183" w:rsidTr="00EA63DA">
        <w:tc>
          <w:tcPr>
            <w:tcW w:w="5050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หลักการของรูปแบบ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C64183" w:rsidRPr="00C64183" w:rsidTr="00EA63DA">
        <w:trPr>
          <w:trHeight w:val="2236"/>
        </w:trPr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1. </w:t>
            </w: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เป็นรูปแบบการบริหารจัดการสถานศึกษาเพื่อพัฒนาคุณภาพนักเรียนที่ส่งเสริมให้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</w:t>
            </w: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เข้ามามีส่วนร่วมรับผิดชอบและพัฒนาการจัดการศึกษาของโรงเรียน</w:t>
            </w:r>
            <w:r w:rsidR="002E18E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อย่างจริงจังในฐานะที่โรงเรียนเป็นส่วนหนึ่งของท้องถิ่น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คิดและวางแผนการจัดกิจกรรมที่ส่งเสริมความรู้ความเข้าใจในหลักการของรูปแบบ สำหรับบุคลากรเครือข่าย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 ที่ส่งเสริมความรู้ ความเข้าใจในหลักการของรูปแบบ สำหรับบุคลากรเครือข่าย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เช่น กิจกรรมสร้างความตะหนัก กิจกรรมเสริมสร้างความรู้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ติดตามโครงการ/กิจกรรม การพัฒนาความรู้ความเข้าใจในหลักการของรูปแบบ สำหรับบุคลากรเครือข่าย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2609"/>
        </w:trPr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 ที่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ผลักดันให้โรงเรียน</w:t>
            </w:r>
            <w:r w:rsidR="002E18E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เป็นศูนย์กลางของการพัฒนา</w:t>
            </w: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เพื่อให้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เครือข่ายการจัดการศึกษาในท้องถิ่นเข้ามามีส่วนร่วมคิด ร่วมทำ และร่วมติดตาม เพื่อหาจุดพัฒนาคุณภาพนักเรียนร่วมกัน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C64183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จัดทำแผนปฏิบัติการ “การ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C64183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663"/>
        </w:trPr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ติดตามผลการใช้แผนปฏิบัติการ “การ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C64183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735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851"/>
        <w:gridCol w:w="708"/>
        <w:gridCol w:w="709"/>
      </w:tblGrid>
      <w:tr w:rsidR="00C64183" w:rsidRPr="00C64183" w:rsidTr="00EA63DA">
        <w:tc>
          <w:tcPr>
            <w:tcW w:w="5050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685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C64183" w:rsidRPr="00C64183" w:rsidTr="00EA63DA">
        <w:tc>
          <w:tcPr>
            <w:tcW w:w="5050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C64183" w:rsidRPr="00C64183" w:rsidTr="00EA63DA">
        <w:tc>
          <w:tcPr>
            <w:tcW w:w="5050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วัตถุประสงค์ของรูปแบบ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1118"/>
        </w:trPr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. ด้านคุณลักษณะอันพึงประสงค์ </w:t>
            </w:r>
          </w:p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จัดทำโครงการ/กิจกรรม“การ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C64183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1.3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ติดตามโครงการ/กิจกรรม“การ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ข้อ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C64183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ด้านผลสัมฤทธิ์ทางการเรียน </w:t>
            </w:r>
          </w:p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คิดและวางแผนการยกระดับผลสัมฤทธิ์ทางการเรียนของนักเรียน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จัดทำแผนการยกระดับผลสัมฤทธิ์ทางการเรียนของนักเรียน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ติดตามการใช้แผนการยกระดับผลสัมฤทธิ์ทางการเรียนของนักเรียน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ด้านสุขภาพกายสุขภาพจิต</w:t>
            </w:r>
          </w:p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คิดและวางแผนแนวทางการวางแผนในการพัฒนาสุขอนามัยของนักเรียน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จัดทำโครงการ/กิจกรรมการพัฒนาสุขอนามัยของนักเรียน มีการคัดกรองและเฝ้าระวังภาวะสุขอนามัย  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 3.3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ติดตามโครงการ/กิจกรรมการพัฒนาสุขอนามัยของนักเรียน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851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C64183" w:rsidRPr="00C64183" w:rsidTr="00EA63DA">
        <w:tc>
          <w:tcPr>
            <w:tcW w:w="5050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C64183" w:rsidRPr="00C64183" w:rsidTr="00EA63DA">
        <w:tc>
          <w:tcPr>
            <w:tcW w:w="5050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C64183" w:rsidRPr="00C64183" w:rsidTr="00EA63DA">
        <w:tc>
          <w:tcPr>
            <w:tcW w:w="5050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ด้านการมีส่วนร่วม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(Participation)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1118"/>
        </w:trPr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ร่วมคิด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(Thinking Participation)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ให้มีความรู้ความเข้าใจในกิจกรรมการร่วมคิด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1118"/>
        </w:trPr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ร่วมทำ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(Implementing Participation)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ให้มีความรู้ความเข้าใจในกิจกรรมการร่วมทำ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มีความรู้ความเข้าใจในกิจกรรม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2.3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1118"/>
        </w:trPr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ร่วมติดตาม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(Evaluation Participation)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ให้มีความรู้ความเข้าใจในกิจกรรมการร่วมติดตาม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ร่วมติดตาม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="0033223E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ร่วมติดตาม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ด้านเครือข่ายการจัดการศึกษาในท้องถิ่น (เครือข่าย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3P)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 (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P1: People Network)</w:t>
            </w:r>
          </w:p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C64183" w:rsidRPr="00C64183" w:rsidTr="00EA63DA">
        <w:tc>
          <w:tcPr>
            <w:tcW w:w="5050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C64183" w:rsidRPr="00C64183" w:rsidTr="00EA63DA">
        <w:tc>
          <w:tcPr>
            <w:tcW w:w="5050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33223E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="0033223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533"/>
        </w:trPr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เครือข่ายบุคลากรภาคเอกชน (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P2 : Private Network)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="0033223E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443"/>
        </w:trPr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2.3 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เครือข่ายบุคลากรภาครัฐ (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P3 : Public Network)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คิดและวางแผนการกำหนดบทบาทหน้าที่ของ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จัดทำโครงสร้างและร่างบทบาทหน้าที่ของ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3.3 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ด้านการพัฒนาคุณภาพนักเรียน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ด้านการจัดการเรียนรู้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1.1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คิดและกำหนดเป้าหมาย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ด้านความรู้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ทักษะกระบวนการ และคุณลักษณะที่พึงประสงค์ที่ต้องการให้เกิดขึ้นกับนักเรียน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C64183" w:rsidRPr="00C64183" w:rsidTr="00EA63DA">
        <w:tc>
          <w:tcPr>
            <w:tcW w:w="5050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C64183" w:rsidRPr="00C64183" w:rsidTr="00EA63DA">
        <w:tc>
          <w:tcPr>
            <w:tcW w:w="5050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1.2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จัดทำแนวทางการจัดการเรียนรู้ที่ตอบสนองความแตกต่างระหว่างบุคคลและพัฒนาการทางสมอง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ลอดทั้งวางแนวทางการวัดและประเมินผลการเรียนรู้ที่เน้นการประเมินความก้าวหน้าของนักเรียนด้วยวิธีที่หลากหลายเหมาะสมกับธรรมชาติของวิชาและระดับพัฒนาการของนักเรีย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มีการจัดการเรียนรู้ที่ท้าทายความสามารถของนักเรียนและสอดคล้องกับความต้องการของท้องถิ่น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เพื่อพัฒนานักเรียนไปสู่เป้าหมาย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C64183" w:rsidRPr="00C64183" w:rsidTr="00EA63DA">
        <w:trPr>
          <w:trHeight w:val="533"/>
        </w:trPr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ด้านหลักสูตร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คิดและกำหนดแนวทางการพัฒนาหลักสูตรท้องถิ่นที่ส่งเสริมและพัฒนาคุณภาพนักเรียน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ด้านคุณลักษณะอันพึงประสงค์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ด้านผลสัมฤทธิ์ทางการเรียน และด้านสุขภาพกายสุขภาพจิต</w:t>
            </w:r>
            <w:r w:rsidRPr="00C64183">
              <w:rPr>
                <w:rFonts w:ascii="TH Sarabun New" w:eastAsia="Calibri" w:hAnsi="TH Sarabun New" w:cs="TH Sarabun New"/>
                <w:color w:val="000000" w:themeColor="text1"/>
                <w:sz w:val="32"/>
                <w:szCs w:val="32"/>
                <w:cs/>
              </w:rPr>
              <w:t>ที่สอดคล้องกับ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ทรัพยากร เศรษฐกิจ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การศึกษา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สังคม และวัฒนธรรม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การเมือง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การปกครองและข้อมูลความเป็นอยู่ของท้องถิ่น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2.2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พัฒนาหลักสูตรท้องถิ่นที่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สอดคล้องกับการดำเนินชีวิตจริงและมุ่งเน้นการเรียนรู้อย่างบูรณาการ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โดยผู้เรียนเป็นผู้จัดกระบวนการเรียนรู้ด้วยตนเอง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มีครูภูมิปัญญาท้องถิ่น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เป็นผู้คอยให้คำแนะนำ ให้ปรึกษา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ช่วยเหลืออำนวยความสะดวก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และถ่ายทอดองค์ความรู้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อันจะนำไปสู่การคิดเป็น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ทำเป็นและสามารถแก้ไขปัญหาต่าง ๆ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ได้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2.3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ติดตามให้สถานศึกษาใช้หลักสูตรท้องถิ่นที่พัฒนาขึ้นอย่างต่อเนื่อง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เพื่อให้นักเรียนได้รับประโยชน์จากการเรียนรู้ท้องถิ่นตนเอง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 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เป็นการเชื่อมโยงระหว่างการเรียนกับชีวิตจริง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รวมทั้งปลูกฝังให้นักเรียนมีความรักและความผูกพันกับท้องถิ่นของตน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C64183" w:rsidRPr="00C64183" w:rsidTr="00EA63DA">
        <w:tc>
          <w:tcPr>
            <w:tcW w:w="5050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3543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C64183" w:rsidRPr="00C64183" w:rsidTr="00EA63DA">
        <w:tc>
          <w:tcPr>
            <w:tcW w:w="5050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8"/>
                <w:tab w:val="left" w:pos="1296"/>
                <w:tab w:val="left" w:pos="1584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ด้านแหล่งเรียนรู้ สื่อ และเทคโนโลยี</w:t>
            </w:r>
          </w:p>
          <w:p w:rsidR="00C64183" w:rsidRPr="00C64183" w:rsidRDefault="00C64183" w:rsidP="00C64183">
            <w:pPr>
              <w:tabs>
                <w:tab w:val="left" w:pos="1008"/>
                <w:tab w:val="left" w:pos="1296"/>
                <w:tab w:val="left" w:pos="1584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คิดและวางแผนแนวทางการพัฒนาแหล่งเรียนรู้ เพื่อเป็นศูนย์กลางทางวิชาการในการจัดเก็บสื่อเอกสาร สิ่งพิมพ์ และสื่อเทคโนโลยีเพื่อให้นักเรียนใช้เป็นฐานข้อมูลในการเรียนรู้และพัฒนาตนเอง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แหล่งเรียนรู้ที่ส่งเสริมคุณภาพนักเรียนด้านการพัฒนาทักษะการคิด และผลสัมฤทธิ์ทางการเรียน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ที่ช่วยให้นักเรียนมีแหล่งเรียนรู้ที่เหมาะสม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เอื้อต่อการมีสุขภาพกาย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และสุขภาพจิตที่ดี</w:t>
            </w:r>
            <w:r w:rsidRPr="00C64183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มีความปลอดภัย</w:t>
            </w:r>
            <w:r w:rsidRPr="00C64183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ไม่ก่อให้เกิดอันตรายต่อนักเรียน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</w:t>
            </w:r>
            <w:r w:rsidRPr="00C64183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สภาพภูมิทัศน์ของ</w:t>
            </w:r>
            <w:r w:rsidRPr="00C64183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แหล่งเรียนรู้ที่สวยงาม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ส่งเสริมการจัดการเรียนรู้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การทำกิจกรรม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ตามสภาพและบริบท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ความต้องการของท้องถิ่น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ส่งเสริมให้ครูเข้ามาใช้แหล่งเรียนรู้ในการจัดการเรียนการสอนและ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ดูแลช่วยเหลือผู้เรียนให้เกิดการเรียนรู้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รวมทั้ง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พัฒนาสื่อเทคโนโลยีและนวัตกรรม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การเรียนการสอนที่เน้นผู้เรียนเป็นสำคัญ</w:t>
            </w: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4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ด้านวิธีการบริหาร</w:t>
            </w:r>
          </w:p>
          <w:p w:rsidR="00C64183" w:rsidRPr="00C64183" w:rsidRDefault="00C64183" w:rsidP="00C64183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 4.1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ปฏิบัติงานโดยระบุเป้าหมายและกลยุทธ์ที่สอดคล้องกับหลักการและวัตถุประสงค์ของรูปแบบ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4.2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สร้างระบบการมีส่วนร่วมของของบุคลากรในเครือข่าย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3P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ในการปฏิบัติตาม  กลยุทธ์ที่กำหนดอย่างครบถ้วนสมบูรณ์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และบุคลากรของบุคลากรในเครือข่าย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ไม่น้อยกว่าร้อยละ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50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ให้ความร่วมมือในการปฏิบัติงานตามแผน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593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0"/>
        <w:gridCol w:w="708"/>
        <w:gridCol w:w="709"/>
        <w:gridCol w:w="708"/>
        <w:gridCol w:w="709"/>
        <w:gridCol w:w="709"/>
      </w:tblGrid>
      <w:tr w:rsidR="00C64183" w:rsidRPr="00C64183" w:rsidTr="00EA63DA">
        <w:tc>
          <w:tcPr>
            <w:tcW w:w="5050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3543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C64183" w:rsidRPr="00C64183" w:rsidTr="00EA63DA">
        <w:tc>
          <w:tcPr>
            <w:tcW w:w="5050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</w:tr>
      <w:tr w:rsidR="00C64183" w:rsidRPr="00C64183" w:rsidTr="00EA63DA"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4.3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กำกับ ติดตามผลการดำเนินงานตามบทบาทหน้าที่ของบุคลากรในเครือข่าย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ให้มีคุณภาพยั่งยืนและต่อเนื่อง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โดยยึดหลักความคุ้มค่า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คือการบริหารจัดการและใช้ทรัพยากรที่มีจำกัดเพื่อให้เกิดประโยชน์สูงสุดแก่ส่วนรวม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  <w:r w:rsidRPr="00C6418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ขอขอบคุณทุกท่านที่ให้ความร่วมมือในการตอบแบบสอบถามเพื่อการวิจัยในครั้งนี้</w:t>
      </w: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ค่าดัชนีความสอดคล้อง (</w:t>
      </w:r>
      <w:r w:rsidRPr="00C6418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</w:rPr>
        <w:t xml:space="preserve">IOC) </w:t>
      </w:r>
      <w:r w:rsidRPr="00C64183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ประเมินความพึงพอใจ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ที่มีต่อรูปแบบการพัฒนาคุณภาพนักเรียน 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pacing w:val="-8"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โดยใช้การมีส่วนร่วมของเครือข่ายการจัดการศึกษาในท้องถิ่น</w:t>
      </w:r>
      <w:r w:rsidRPr="00C6418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 xml:space="preserve">  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>โรงเรียน</w:t>
      </w:r>
      <w:r w:rsidR="002E18E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>...........</w:t>
      </w:r>
      <w:r w:rsidRPr="00C6418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2E18E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>...........</w:t>
      </w:r>
      <w:r w:rsidRPr="00C6418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 xml:space="preserve"> </w:t>
      </w:r>
      <w:r w:rsidR="002E18E3">
        <w:rPr>
          <w:rFonts w:ascii="TH Sarabun New" w:eastAsia="Times New Roman" w:hAnsi="TH Sarabun New" w:cs="TH Sarabun New"/>
          <w:b/>
          <w:bCs/>
          <w:spacing w:val="-8"/>
          <w:sz w:val="32"/>
          <w:szCs w:val="32"/>
          <w:cs/>
        </w:rPr>
        <w:t>เขต......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sz w:val="32"/>
          <w:szCs w:val="32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C64183" w:rsidRPr="00C64183" w:rsidTr="00EA63DA">
        <w:tc>
          <w:tcPr>
            <w:tcW w:w="504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2127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C64183" w:rsidRPr="00C64183" w:rsidTr="00EA63DA">
        <w:tc>
          <w:tcPr>
            <w:tcW w:w="5049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4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kern w:val="36"/>
                <w:sz w:val="32"/>
                <w:szCs w:val="32"/>
                <w:cs/>
              </w:rPr>
              <w:t>หลักการของรูปแบบ</w:t>
            </w: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  <w:cs/>
              </w:rPr>
            </w:pPr>
          </w:p>
        </w:tc>
      </w:tr>
      <w:tr w:rsidR="00C64183" w:rsidRPr="00C64183" w:rsidTr="00EA63DA">
        <w:trPr>
          <w:trHeight w:val="2236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เป็นรูปแบบการบริหารจัดการสถานศึกษาเพื่อพัฒนาคุณภาพนักเรียนที่ส่งเสริมให้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</w:t>
            </w: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เข้ามามีส่วนร่วมรับผิดชอบและพัฒนาการจัดการศึกษาของโรงเรียน</w:t>
            </w:r>
            <w:r w:rsidR="002E18E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อย่างจริงจังในฐานะที่โรงเรียนเป็นส่วนหนึ่งของท้องถิ่น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คิดและวางแผนการจัดกิจกรรมที่ส่งเสริมความรู้ความเข้าใจในหลักการของรูปแบบ สำหรับบุคลากรเครือข่าย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 ที่ส่งเสริมความรู้ ความเข้าใจในหลักการของรูปแบบ สำหรับบุคลากรเครือข่าย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เช่น กิจกรรมสร้างความตะหนัก กิจกรรมเสริมสร้างความรู้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108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ติดตามโครงการ/กิจกรรม การพัฒนาความรู้ความเข้าใจในหลักการของรูปแบบ สำหรับบุคลากรเครือข่าย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260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เป็นรูปแบบการบริหารจัดการสถานศึกษาเพื่อพัฒนาคุณภาพนักเรียน ที่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ผลักดันให้โรงเรียน</w:t>
            </w:r>
            <w:r w:rsidR="002E18E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...........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เป็นศูนย์กลางของการพัฒนา</w:t>
            </w:r>
            <w:r w:rsidRPr="00C64183">
              <w:rPr>
                <w:rFonts w:ascii="TH Sarabun New" w:eastAsia="Browall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เพื่อให้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เครือข่ายการจัดการศึกษาในท้องถิ่นเข้ามามีส่วนร่วมคิด ร่วมทำ และร่วมติดตาม เพื่อหาจุดพัฒนาคุณภาพนักเรียนร่วมกัน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C64183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spacing w:after="0" w:line="240" w:lineRule="auto"/>
        <w:rPr>
          <w:rFonts w:ascii="TH Sarabun New" w:hAnsi="TH Sarabun New" w:cs="TH Sarabun New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C64183" w:rsidRPr="00C64183" w:rsidTr="00EA63DA">
        <w:tc>
          <w:tcPr>
            <w:tcW w:w="504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C64183" w:rsidRPr="00C64183" w:rsidTr="00EA63DA">
        <w:tc>
          <w:tcPr>
            <w:tcW w:w="5049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953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จัดทำแผนปฏิบัติการ “การ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C64183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ติดตามผลการใช้แผนปฏิบัติการ “การ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พัฒนาคุณภาพนักเรียน </w:t>
            </w:r>
            <w:r w:rsidRPr="00C64183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โดยใช้การมีส่วนร่วมของเครือข่ายการจัดการศึกษาในท้องถิ่น”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c>
          <w:tcPr>
            <w:tcW w:w="504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วัตถุประสงค์ของรูปแบบ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201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1008"/>
                <w:tab w:val="left" w:pos="1296"/>
                <w:tab w:val="left" w:pos="1584"/>
                <w:tab w:val="left" w:pos="1872"/>
                <w:tab w:val="left" w:pos="2160"/>
                <w:tab w:val="left" w:pos="2448"/>
                <w:tab w:val="left" w:pos="2736"/>
                <w:tab w:val="left" w:pos="3024"/>
                <w:tab w:val="left" w:pos="3312"/>
                <w:tab w:val="left" w:pos="3600"/>
                <w:tab w:val="left" w:pos="3888"/>
                <w:tab w:val="left" w:pos="4176"/>
                <w:tab w:val="left" w:pos="4464"/>
                <w:tab w:val="left" w:pos="4752"/>
                <w:tab w:val="left" w:leader="hyphen" w:pos="5040"/>
                <w:tab w:val="left" w:pos="5328"/>
                <w:tab w:val="left" w:pos="5616"/>
                <w:tab w:val="left" w:pos="5904"/>
                <w:tab w:val="left" w:pos="6192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. ด้านคุณลักษณะอันพึงประสงค์ </w:t>
            </w:r>
          </w:p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1.1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lastRenderedPageBreak/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1.2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จัดทำโครงการ/กิจกรรม“การ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C64183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ติดตามโครงการ/กิจกรรม“การ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คุณลักษณะอันพึงประสงค์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ทั้ง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8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ของนักเรียน</w:t>
            </w:r>
            <w:r w:rsidRPr="00C64183">
              <w:rPr>
                <w:rFonts w:ascii="TH Sarabun New" w:hAnsi="TH Sarabun New" w:cs="TH Sarabun New"/>
                <w:color w:val="000000" w:themeColor="text1"/>
                <w:spacing w:val="-10"/>
                <w:sz w:val="32"/>
                <w:szCs w:val="32"/>
                <w:cs/>
              </w:rPr>
              <w:t>”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.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ด้านผลสัมฤทธิ์ทางการเรียน </w:t>
            </w:r>
          </w:p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คิดและวางแผนการยกระดับผลสัมฤทธิ์ทางการเรียนของนักเรียน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จัดทำแผนการยกระดับผลสัมฤทธิ์ทางการเรียนของนักเรียน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ติดตามการใช้แผนการยกระดับผลสัมฤทธิ์ทางการเรียนของนักเรียน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ด้านสุขภาพกายสุขภาพจิต</w:t>
            </w:r>
          </w:p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คิดและวางแผนแนวทางการวางแผนในการพัฒนาสุขอนามัยของนักเรียน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ab/>
              <w:t xml:space="preserve">3.2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จัดทำโครงการ/กิจกรรมการพัฒนาสุขอนามัยของนักเรียน มีการคัดกรองและเฝ้าระวังภาวะสุขอนามัย  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C64183" w:rsidRPr="00C64183" w:rsidTr="00EA63DA">
        <w:tc>
          <w:tcPr>
            <w:tcW w:w="504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C64183" w:rsidRPr="00C64183" w:rsidTr="00EA63DA">
        <w:tc>
          <w:tcPr>
            <w:tcW w:w="5049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234"/>
        </w:trPr>
        <w:tc>
          <w:tcPr>
            <w:tcW w:w="504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ด้านการมีส่วนร่วม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(Participation)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ร่วมคิด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(Thinking Participation)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ให้มีความรู้ความเข้าใจในกิจกรรมการร่วมคิด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C64183" w:rsidRPr="00C64183" w:rsidTr="00EA63DA">
        <w:trPr>
          <w:trHeight w:val="201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         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ให้มีความรู้ความเข้าใจในกิจกรรม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ร่วมคิด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ร่วมทำ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 (Implementing Participation)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ให้มีความรู้ความเข้าใจในกิจกรรมการร่วมทำ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lastRenderedPageBreak/>
              <w:t xml:space="preserve">    2.3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ร่วมทำ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ร่วมติดตาม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(Evaluation Participation)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คิดและวางแผนเพื่อพัฒนาบุคลากรเครือข่าย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ให้มีความรู้ความเข้าใจในกิจกรรมการร่วมติดตาม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จัดทำโครงการ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เพื่อ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ให้มีความรู้ความเข้าใจในกิจกรรม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ร่วมติดตาม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ติดตามผลการพัฒนาบุคลากรเครือข่าย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ให้มีความรู้ความเข้าใจในกิจกรรม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ร่วมติดตาม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ด้านเครือข่ายการจัดการศึกษาในท้องถิ่น (เครือข่าย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3P)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1. 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 (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P1: People Network)</w:t>
            </w:r>
          </w:p>
          <w:p w:rsidR="00C64183" w:rsidRPr="00C64183" w:rsidRDefault="00C64183" w:rsidP="00C64183">
            <w:pPr>
              <w:tabs>
                <w:tab w:val="left" w:pos="274"/>
                <w:tab w:val="left" w:pos="571"/>
                <w:tab w:val="left" w:pos="851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</w:tabs>
              <w:spacing w:after="0" w:line="240" w:lineRule="auto"/>
              <w:ind w:right="-269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ใน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การกำหนดบทบาทหน้าที่ของ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C64183" w:rsidRPr="00C64183" w:rsidTr="00EA63DA">
        <w:tc>
          <w:tcPr>
            <w:tcW w:w="504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C64183" w:rsidRPr="00C64183" w:rsidTr="00EA63DA">
        <w:tc>
          <w:tcPr>
            <w:tcW w:w="5049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1.3 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เครือข่ายบุคลากรในโรงเรียน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201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เครือข่ายบุคลากรภาคเอกชน (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P2 : Private Network)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ใน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การกำหนดบทบาทหน้าที่ของ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2.3 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เครือข่ายบุคลากรภาคเอกชน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3. 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เครือข่ายบุคลากรภาครัฐ (</w:t>
            </w:r>
            <w:r w:rsidRPr="00C64183">
              <w:rPr>
                <w:rFonts w:ascii="TH Sarabun New" w:eastAsia="CordiaNew" w:hAnsi="TH Sarabun New" w:cs="TH Sarabun New"/>
                <w:b/>
                <w:bCs/>
                <w:color w:val="000000" w:themeColor="text1"/>
                <w:sz w:val="32"/>
                <w:szCs w:val="32"/>
              </w:rPr>
              <w:t>P3 : Public Network)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</w:t>
            </w: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ใน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การกำหนดบทบาทหน้าที่ของ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จัดทำโครงสร้างและบทบาทหน้าที่ของ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เครือข่ายบุคลากรภาครัฐ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3.3 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ติดตามผลปฏิบัติตามบทบาทหน้าที่ของ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t>เครือข่าย</w:t>
            </w:r>
            <w:r w:rsidRPr="00C64183">
              <w:rPr>
                <w:rFonts w:ascii="TH Sarabun New" w:eastAsia="Cordia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บุคลากรภาครัฐ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lastRenderedPageBreak/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ด้านการพัฒนาคุณภาพนักเรียน</w:t>
            </w: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6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>1.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ด้านการจัดการเรียนรู้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1.1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คิดและกำหนดเป้าหมาย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ด้านความรู้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ทักษะกระบวนการ และคุณลักษณะที่พึงประสงค์ที่ต้องการให้เกิดขึ้นกับนักเรียน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C64183" w:rsidRPr="00C64183" w:rsidTr="00EA63DA">
        <w:tc>
          <w:tcPr>
            <w:tcW w:w="504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C64183" w:rsidRPr="00C64183" w:rsidTr="00EA63DA">
        <w:tc>
          <w:tcPr>
            <w:tcW w:w="5049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1.2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จัดทำแนวทางการจัดการเรียนรู้ที่ตอบสนองความแตกต่างระหว่างบุคคลและพัฒนาการทางสมอง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ลอดทั้งวางแนวทางการวัดและประเมินผลการเรียนรู้ที่เน้นการประเมินความก้าวหน้าของนักเรียนด้วยวิธีที่หลากหลายเหมาะสมกับธรรมชาติของวิชาและระดับพัฒนาการของนักเรียน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6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1.3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มีการจัดการเรียนรู้ที่ท้าทายความสามารถของนักเรียนและสอดคล้องกับความต้องการของท้องถิ่น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เพื่อพัฒนานักเรียนไปสู่เป้าหมาย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201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2.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ด้านหลักสูตร</w:t>
            </w:r>
          </w:p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2.1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คิดและกำหนดแนวทางการพัฒนาหลักสูตรท้องถิ่นที่ส่งเสริมและพัฒนาคุณภาพนักเรียน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ด้านคุณลักษณะอันพึงประสงค์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ด้านผลสัมฤทธิ์ทางการเรียน และด้านสุขภาพกายสุขภาพจิต</w:t>
            </w:r>
            <w:r w:rsidRPr="00C64183">
              <w:rPr>
                <w:rFonts w:ascii="TH Sarabun New" w:eastAsia="Calibri" w:hAnsi="TH Sarabun New" w:cs="TH Sarabun New"/>
                <w:color w:val="000000" w:themeColor="text1"/>
                <w:sz w:val="32"/>
                <w:szCs w:val="32"/>
                <w:cs/>
              </w:rPr>
              <w:t>ที่สอดคล้องกับ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ทรัพยากร เศรษฐกิจ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การศึกษา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สังคม และวัฒนธรรม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การเมือง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การปกครองและข้อมูลความเป็นอยู่ของท้องถิ่น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2.2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พัฒนาหลักสูตรท้องถิ่นที่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สอดคล้องกับการดำเนินชีวิตจริงและมุ่งเน้นการเรียนรู้อย่างบูรณาการ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โดยผู้เรียนเป็นผู้จัดกระบวนการเรียนรู้ด้วยตนเอง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มีครูภูมิปัญญาท้องถิ่น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เป็นผู้คอยให้คำแนะนำ ให้ปรึกษา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ช่วยเหลืออำนวยความสะดวก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และถ่ายทอดองค์ความรู้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อันจะนำไปสู่การคิดเป็น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 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ทำเป็นและสามารถแก้ไขปัญหาต่าง ๆ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ได้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right="-50"/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  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2.3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ติดตามให้สถานศึกษาใช้หลักสูตรท้องถิ่นที่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พัฒนาขึ้นอย่างต่อเนื่อง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เพื่อให้นักเรียนได้รับประโยชน์จากการเรียนรู้ท้องถิ่นตนเอง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 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เป็นการเชื่อมโยงระหว่างการเรียนกับชีวิตจริง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รวมทั้งปลูกฝังให้นักเรียนมีความรักและความผูกพันกับท้องถิ่นของตน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lastRenderedPageBreak/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C64183" w:rsidRPr="00C64183" w:rsidTr="00EA63DA">
        <w:tc>
          <w:tcPr>
            <w:tcW w:w="504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2127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C64183" w:rsidRPr="00C64183" w:rsidTr="00EA63DA">
        <w:tc>
          <w:tcPr>
            <w:tcW w:w="5049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8"/>
                <w:tab w:val="left" w:pos="1296"/>
                <w:tab w:val="left" w:pos="1584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</w:rPr>
              <w:t xml:space="preserve">3 </w:t>
            </w:r>
            <w:r w:rsidRPr="00C64183">
              <w:rPr>
                <w:rFonts w:ascii="TH Sarabun New" w:hAnsi="TH Sarabun New" w:cs="TH Sarabun New"/>
                <w:b/>
                <w:bCs/>
                <w:color w:val="000000" w:themeColor="text1"/>
                <w:sz w:val="32"/>
                <w:szCs w:val="32"/>
                <w:cs/>
              </w:rPr>
              <w:t>ด้านแหล่งเรียนรู้ สื่อ และเทคโนโลยี</w:t>
            </w:r>
          </w:p>
          <w:p w:rsidR="00C64183" w:rsidRPr="00C64183" w:rsidRDefault="00C64183" w:rsidP="00C64183">
            <w:pPr>
              <w:tabs>
                <w:tab w:val="left" w:pos="1008"/>
                <w:tab w:val="left" w:pos="1296"/>
                <w:tab w:val="left" w:pos="1584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3.1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คิดและวางแผนแนวทางการพัฒนาแหล่งเรียนรู้ เพื่อเป็นศูนย์กลางทางวิชาการในการจัดเก็บสื่อเอกสาร สิ่งพิมพ์ และสื่อเทคโนโลยีเพื่อให้นักเรียนใช้เป็นฐานข้อมูลในการเรียนรู้และพัฒนาตนเอง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3.2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พัฒนา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แหล่งเรียนรู้ที่ส่งเสริมคุณภาพนักเรียนด้านการพัฒนาทักษะการคิด และผลสัมฤทธิ์ทางการเรียน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ที่ช่วยให้นักเรียนมีแหล่งเรียนรู้ที่เหมาะสม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เอื้อต่อการมีสุขภาพกาย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และสุขภาพจิตที่ดี</w:t>
            </w:r>
            <w:r w:rsidRPr="00C64183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มีความปลอดภัย</w:t>
            </w:r>
            <w:r w:rsidRPr="00C64183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ไม่ก่อให้เกิดอันตรายต่อนักเรียน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และ</w:t>
            </w:r>
            <w:r w:rsidRPr="00C64183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มี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สภาพภูมิทัศน์ของ</w:t>
            </w:r>
            <w:r w:rsidRPr="00C64183">
              <w:rPr>
                <w:rFonts w:ascii="TH Sarabun New" w:eastAsia="BrowalliaNew-Bold" w:hAnsi="TH Sarabun New" w:cs="TH Sarabun New"/>
                <w:color w:val="000000" w:themeColor="text1"/>
                <w:sz w:val="32"/>
                <w:szCs w:val="32"/>
                <w:cs/>
              </w:rPr>
              <w:t>แหล่งเรียนรู้ที่สวยงาม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ส่งเสริมการจัดการเรียนรู้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การทำกิจกรรม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ตามสภาพและบริบท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ความต้องการของท้องถิ่น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201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3.3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กำกับ ติดตามให้สถานศึกษา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ส่งเสริมให้ครูเข้ามาใช้แหล่งเรียนรู้ในการจัดการเรียนการสอนและ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ดูแลช่วยเหลือผู้เรียนให้เกิดการเรียนรู้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รวมทั้ง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พัฒนาสื่อเทคโนโลยีและนวัตกรรม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การเรียนการสอนที่เน้นผู้เรียนเป็นสำคัญ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4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ด้านวิธีการบริหาร</w:t>
            </w:r>
          </w:p>
          <w:p w:rsidR="00C64183" w:rsidRPr="00C64183" w:rsidRDefault="00C64183" w:rsidP="00C64183">
            <w:pPr>
              <w:tabs>
                <w:tab w:val="left" w:pos="1008"/>
                <w:tab w:val="left" w:pos="1296"/>
                <w:tab w:val="left" w:pos="1584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 4.1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ิดและวางแผนการปฏิบัติงานโดยระบุเป้าหมายและกลยุทธ์ที่สอดคล้องกับหลักการและวัตถุประสงค์ของรูปแบบ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  <w:tr w:rsidR="00C64183" w:rsidRPr="00C64183" w:rsidTr="00EA63DA">
        <w:trPr>
          <w:trHeight w:val="79"/>
        </w:trPr>
        <w:tc>
          <w:tcPr>
            <w:tcW w:w="504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4.2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สร้างระบบการมีส่วนร่วมของของบุคลากรในเครือข่าย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3P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ในการปฏิบัติตาม  กลยุทธ์ที่กำหนดอย่างครบถ้วนสมบูรณ์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และบุคลากรของบุคลากรในเครือข่าย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 ไม่น้อยกว่าร้อยละ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50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ให้ความร่วมมือในการปฏิบัติงานตามแผน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1.00</w:t>
            </w: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tbl>
      <w:tblPr>
        <w:tblW w:w="8452" w:type="dxa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9"/>
        <w:gridCol w:w="425"/>
        <w:gridCol w:w="425"/>
        <w:gridCol w:w="425"/>
        <w:gridCol w:w="426"/>
        <w:gridCol w:w="426"/>
        <w:gridCol w:w="567"/>
        <w:gridCol w:w="709"/>
      </w:tblGrid>
      <w:tr w:rsidR="00C64183" w:rsidRPr="00C64183" w:rsidTr="00EA63DA">
        <w:tc>
          <w:tcPr>
            <w:tcW w:w="504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42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lastRenderedPageBreak/>
              <w:t>รายการ</w:t>
            </w:r>
          </w:p>
        </w:tc>
        <w:tc>
          <w:tcPr>
            <w:tcW w:w="2127" w:type="dxa"/>
            <w:gridSpan w:val="5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 w:hint="cs"/>
                <w:color w:val="000000" w:themeColor="text1"/>
                <w:sz w:val="32"/>
                <w:szCs w:val="32"/>
                <w:cs/>
              </w:rPr>
              <w:t>ผู้เชี่ยวชาญคนที่</w:t>
            </w:r>
          </w:p>
        </w:tc>
        <w:tc>
          <w:tcPr>
            <w:tcW w:w="567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  <w:t>∑</w:t>
            </w: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X</w:t>
            </w:r>
          </w:p>
        </w:tc>
        <w:tc>
          <w:tcPr>
            <w:tcW w:w="709" w:type="dxa"/>
            <w:vMerge w:val="restart"/>
            <w:vAlign w:val="center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  <w:t>IOC</w:t>
            </w:r>
          </w:p>
        </w:tc>
      </w:tr>
      <w:tr w:rsidR="00C64183" w:rsidRPr="00C64183" w:rsidTr="00EA63DA">
        <w:tc>
          <w:tcPr>
            <w:tcW w:w="5049" w:type="dxa"/>
            <w:vMerge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jc w:val="center"/>
              <w:rPr>
                <w:rFonts w:ascii="TH Sarabun New" w:hAnsi="TH Sarabun New" w:cs="TH Sarabun New"/>
                <w:color w:val="000000" w:themeColor="text1"/>
                <w:sz w:val="32"/>
                <w:szCs w:val="32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3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  <w:r w:rsidRPr="00C64183">
              <w:rPr>
                <w:rFonts w:ascii="TH Sarabun New" w:eastAsia="Batang" w:hAnsi="TH Sarabun New" w:cs="TH Sarabun New"/>
                <w:sz w:val="32"/>
                <w:szCs w:val="32"/>
              </w:rPr>
              <w:t>1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C64183" w:rsidRPr="00C64183" w:rsidRDefault="00C64183" w:rsidP="00C64183">
            <w:pPr>
              <w:tabs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</w:tabs>
              <w:spacing w:after="0" w:line="240" w:lineRule="auto"/>
              <w:jc w:val="center"/>
              <w:rPr>
                <w:rFonts w:ascii="TH Sarabun New" w:eastAsia="Batang" w:hAnsi="TH Sarabun New" w:cs="TH Sarabun New"/>
                <w:sz w:val="32"/>
                <w:szCs w:val="32"/>
              </w:rPr>
            </w:pPr>
          </w:p>
        </w:tc>
      </w:tr>
      <w:tr w:rsidR="00C64183" w:rsidRPr="00C64183" w:rsidTr="00EA63DA">
        <w:trPr>
          <w:trHeight w:val="234"/>
        </w:trPr>
        <w:tc>
          <w:tcPr>
            <w:tcW w:w="5049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</w:pP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   4.3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 xml:space="preserve">กำกับ ติดตามผลการดำเนินงานตามบทบาทหน้าที่ของบุคลากรในเครือข่าย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>3P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ให้มีคุณภาพยั่งยืนและต่อเนื่อง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โดยยึดหลักความคุ้มค่า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</w:rPr>
              <w:t xml:space="preserve"> </w:t>
            </w:r>
            <w:r w:rsidRPr="00C64183">
              <w:rPr>
                <w:rFonts w:ascii="TH Sarabun New" w:eastAsia="BrowalliaNew" w:hAnsi="TH Sarabun New" w:cs="TH Sarabun New"/>
                <w:color w:val="000000" w:themeColor="text1"/>
                <w:sz w:val="32"/>
                <w:szCs w:val="32"/>
                <w:cs/>
              </w:rPr>
              <w:t>คือการบริหารจัดการและใช้ทรัพยากรที่มีจำกัดเพื่อให้เกิดประโยชน์สูงสุดแก่ส่วนรวม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426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6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567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C64183" w:rsidRPr="00C64183" w:rsidRDefault="00C64183" w:rsidP="00C64183">
            <w:pPr>
              <w:tabs>
                <w:tab w:val="left" w:pos="1009"/>
                <w:tab w:val="left" w:pos="1298"/>
                <w:tab w:val="left" w:pos="1582"/>
                <w:tab w:val="left" w:pos="1871"/>
              </w:tabs>
              <w:spacing w:after="0" w:line="240" w:lineRule="auto"/>
              <w:ind w:left="-108" w:right="-108"/>
              <w:jc w:val="center"/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</w:pPr>
            <w:r w:rsidRPr="00C64183">
              <w:rPr>
                <w:rFonts w:ascii="TH Sarabun New" w:eastAsia="Times New Roman" w:hAnsi="TH Sarabun New" w:cs="TH Sarabun New"/>
                <w:color w:val="000000" w:themeColor="text1"/>
                <w:sz w:val="32"/>
                <w:szCs w:val="32"/>
              </w:rPr>
              <w:t>0.8</w:t>
            </w: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</w:rPr>
      </w:pP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ab/>
        <w:t xml:space="preserve">สรุป </w:t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>แบบสอบถามเพื่อการวิจัย เรื่อง</w:t>
      </w:r>
      <w:r w:rsidRPr="00C64183">
        <w:rPr>
          <w:rFonts w:ascii="TH Sarabun New" w:eastAsia="Times New Roman" w:hAnsi="TH Sarabun New" w:cs="TH Sarabun New"/>
          <w:color w:val="000000" w:themeColor="text1"/>
          <w:sz w:val="32"/>
          <w:szCs w:val="32"/>
          <w:shd w:val="clear" w:color="auto" w:fill="FFFFFF"/>
          <w:cs/>
        </w:rPr>
        <w:t xml:space="preserve"> </w:t>
      </w: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 xml:space="preserve">ความพึงพอใจที่มีต่อรูปแบบการพัฒนาคุณภาพนักเรียน 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</w:pPr>
      <w:r w:rsidRPr="00C64183">
        <w:rPr>
          <w:rFonts w:ascii="TH Sarabun New" w:eastAsia="Times New Roman" w:hAnsi="TH Sarabun New" w:cs="TH Sarabun New"/>
          <w:sz w:val="32"/>
          <w:szCs w:val="32"/>
          <w:cs/>
        </w:rPr>
        <w:t>โดยใช้การมีส่วนร่วมของเครือข่ายการจัดการศึกษาในท้องถิ่น</w:t>
      </w:r>
      <w:r w:rsidRPr="00C6418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 xml:space="preserve">  โรงเรียน</w:t>
      </w:r>
      <w:r w:rsidR="002E18E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>...........</w:t>
      </w:r>
      <w:r w:rsidRPr="00C6418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2E18E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>...........</w:t>
      </w:r>
      <w:r w:rsidRPr="00C6418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 xml:space="preserve"> </w:t>
      </w:r>
      <w:r w:rsidR="002E18E3">
        <w:rPr>
          <w:rFonts w:ascii="TH Sarabun New" w:eastAsia="Times New Roman" w:hAnsi="TH Sarabun New" w:cs="TH Sarabun New"/>
          <w:spacing w:val="-8"/>
          <w:sz w:val="32"/>
          <w:szCs w:val="32"/>
          <w:cs/>
        </w:rPr>
        <w:t>เขต......</w:t>
      </w:r>
      <w:r w:rsidRPr="00C64183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C64183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มีค่าดัชนีความสอดคล้อง (</w:t>
      </w:r>
      <w:r w:rsidRPr="00C64183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IOC) </w:t>
      </w:r>
      <w:r w:rsidRPr="00C64183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 xml:space="preserve">ระหว่าง </w:t>
      </w:r>
      <w:r w:rsidRPr="00C64183">
        <w:rPr>
          <w:rFonts w:ascii="TH Sarabun New" w:eastAsia="Times New Roman" w:hAnsi="TH Sarabun New" w:cs="TH Sarabun New"/>
          <w:color w:val="000000" w:themeColor="text1"/>
          <w:sz w:val="32"/>
          <w:szCs w:val="32"/>
        </w:rPr>
        <w:t xml:space="preserve">0.8 - 1.00 </w:t>
      </w:r>
      <w:r w:rsidRPr="00C64183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แสดงว่าข้อค</w:t>
      </w:r>
      <w:r w:rsidRPr="00C64183">
        <w:rPr>
          <w:rFonts w:ascii="TH Sarabun New" w:eastAsia="Times New Roman" w:hAnsi="TH Sarabun New" w:cs="TH Sarabun New" w:hint="cs"/>
          <w:color w:val="000000" w:themeColor="text1"/>
          <w:sz w:val="32"/>
          <w:szCs w:val="32"/>
          <w:cs/>
        </w:rPr>
        <w:t>ำ</w:t>
      </w:r>
      <w:r w:rsidRPr="00C64183">
        <w:rPr>
          <w:rFonts w:ascii="TH Sarabun New" w:eastAsia="Times New Roman" w:hAnsi="TH Sarabun New" w:cs="TH Sarabun New"/>
          <w:color w:val="000000" w:themeColor="text1"/>
          <w:sz w:val="32"/>
          <w:szCs w:val="32"/>
          <w:cs/>
        </w:rPr>
        <w:t>ถามมีความเที่ยงตรงสามารถใช้ได้ ทุกข้อ</w:t>
      </w: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jc w:val="center"/>
        <w:rPr>
          <w:rFonts w:ascii="TH Sarabun New" w:hAnsi="TH Sarabun New" w:cs="TH Sarabun New"/>
          <w:b/>
          <w:bCs/>
          <w:color w:val="000000" w:themeColor="text1"/>
          <w:sz w:val="32"/>
          <w:szCs w:val="32"/>
        </w:rPr>
      </w:pP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color w:val="000000" w:themeColor="text1"/>
        </w:rPr>
      </w:pPr>
      <w:r w:rsidRPr="00C6418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ค่าอ</w:t>
      </w:r>
      <w:r w:rsidRPr="00C64183">
        <w:rPr>
          <w:rFonts w:ascii="TH Sarabun New" w:eastAsia="Times New Roman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C6418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นาจจ</w:t>
      </w:r>
      <w:r w:rsidRPr="00C64183">
        <w:rPr>
          <w:rFonts w:ascii="TH Sarabun New" w:eastAsia="Times New Roman" w:hAnsi="TH Sarabun New" w:cs="TH Sarabun New" w:hint="cs"/>
          <w:b/>
          <w:bCs/>
          <w:color w:val="000000" w:themeColor="text1"/>
          <w:sz w:val="32"/>
          <w:szCs w:val="32"/>
          <w:cs/>
        </w:rPr>
        <w:t>ำ</w:t>
      </w:r>
      <w:r w:rsidRPr="00C6418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แนกและค่าความเชื่อมั่นของแบบสอบถาม</w:t>
      </w:r>
      <w:r w:rsidRPr="00C6418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shd w:val="clear" w:color="auto" w:fill="FFFFFF"/>
          <w:cs/>
        </w:rPr>
        <w:t>ความต้องการเกี่ยวกับ</w:t>
      </w:r>
      <w:r w:rsidRPr="00C6418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การพัฒนาคุณภาพนักเรียน โดยใช้การมีส่วนร่วมของเครือข่ายการจัดการศึกษาในท้องถิ่น  โรงเรียน</w:t>
      </w:r>
      <w:r w:rsidR="002E18E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C6418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 xml:space="preserve"> สังกัดสำนักงานเขตพื้นที่การศึกษาประถมศึกษา</w:t>
      </w:r>
      <w:r w:rsidR="002E18E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...........</w:t>
      </w:r>
      <w:r w:rsidRPr="00C6418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 xml:space="preserve"> </w:t>
      </w:r>
      <w:r w:rsidR="002E18E3">
        <w:rPr>
          <w:rFonts w:ascii="TH Sarabun New" w:eastAsia="Times New Roman" w:hAnsi="TH Sarabun New" w:cs="TH Sarabun New"/>
          <w:b/>
          <w:bCs/>
          <w:color w:val="000000" w:themeColor="text1"/>
          <w:sz w:val="32"/>
          <w:szCs w:val="32"/>
          <w:cs/>
        </w:rPr>
        <w:t>เขต......</w:t>
      </w: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color w:val="000000" w:themeColor="text1"/>
        </w:rPr>
      </w:pPr>
    </w:p>
    <w:tbl>
      <w:tblPr>
        <w:tblW w:w="7746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5"/>
        <w:gridCol w:w="1472"/>
        <w:gridCol w:w="1473"/>
        <w:gridCol w:w="1473"/>
        <w:gridCol w:w="1473"/>
      </w:tblGrid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  <w:vAlign w:val="bottom"/>
          </w:tcPr>
          <w:p w:rsidR="00C64183" w:rsidRPr="00C64183" w:rsidRDefault="00C64183" w:rsidP="00C64183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472" w:type="dxa"/>
            <w:shd w:val="clear" w:color="auto" w:fill="FFFFFF"/>
            <w:vAlign w:val="bottom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Scale Mean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Scale Variance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Corrected Item-Total Correlation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Cronbach's Alpha if Item Deleted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หลักการ 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193.30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532.976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.672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หลักการ 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522.461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หลักการ 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193.40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531.834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.668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หลักการ 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193.23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533.082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.668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หลักการ 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522.461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หลักการ 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193.17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534.626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.622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วัตถุประสงค์1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193.30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532.976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.672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วัตถุประสงค์2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522.461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วัตถุประสงค์3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193.40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531.834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.668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วัตถุประสงค์4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193.23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533.082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.668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วัตถุประสงค์5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522.461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วัตถุประสงค์6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193.17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534.626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.622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วัตถุประสงค์7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521.154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.881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วัตถุประสงค์8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193.17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534.626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.622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วัตถุประสงค์9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521.154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.881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ส่วนร่วม1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193.30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532.976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.672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ส่วนร่วม2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522.461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ส่วนร่วม3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193.40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531.834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.668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ส่วนร่วม4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193.23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533.082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.668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ส่วนร่วม5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522.461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ส่วนร่วม6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193.17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534.626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.622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ส่วนร่วม7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193.37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530.516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.705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ส่วนร่วม8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193.17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534.626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.622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ส่วนร่วม9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521.154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.881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เครือข่าย1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193.30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532.976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.672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เครือข่าย2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522.461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เครือข่าย3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193.40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531.834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.668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</w:tbl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</w:tabs>
        <w:spacing w:after="0" w:line="240" w:lineRule="auto"/>
        <w:jc w:val="center"/>
        <w:rPr>
          <w:rFonts w:ascii="TH Sarabun New" w:eastAsia="Times New Roman" w:hAnsi="TH Sarabun New" w:cs="TH Sarabun New"/>
          <w:b/>
          <w:bCs/>
          <w:color w:val="000000" w:themeColor="text1"/>
        </w:rPr>
      </w:pPr>
    </w:p>
    <w:tbl>
      <w:tblPr>
        <w:tblW w:w="7746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55"/>
        <w:gridCol w:w="1472"/>
        <w:gridCol w:w="1473"/>
        <w:gridCol w:w="1473"/>
        <w:gridCol w:w="1473"/>
      </w:tblGrid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  <w:vAlign w:val="bottom"/>
          </w:tcPr>
          <w:p w:rsidR="00C64183" w:rsidRPr="00C64183" w:rsidRDefault="00C64183" w:rsidP="00C64183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472" w:type="dxa"/>
            <w:shd w:val="clear" w:color="auto" w:fill="FFFFFF"/>
            <w:vAlign w:val="bottom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Scale Mean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Scale Variance if Item Deleted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Corrected Item-Total Correlation</w:t>
            </w:r>
          </w:p>
        </w:tc>
        <w:tc>
          <w:tcPr>
            <w:tcW w:w="1473" w:type="dxa"/>
            <w:shd w:val="clear" w:color="auto" w:fill="FFFFFF"/>
            <w:vAlign w:val="bottom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Cronbach's Alpha if Item Deleted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เครือข่าย4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193.23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533.082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.668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เครือข่าย5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522.461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.857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เครือข่าย6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193.17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534.626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.622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เครือข่าย7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521.154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.881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เครือข่าย8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193.37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530.516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.705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เครือข่าย1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193.17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534.626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.622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lastRenderedPageBreak/>
              <w:t>คุณภาพนักเรียน 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521.154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.881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คุณภาพนักเรียน 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193.37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530.516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.705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คุณภาพนักเรียน 3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193.17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534.626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.622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คุณภาพนักเรียน 4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521.154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.881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คุณภาพนักเรียน 5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193.20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534.717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.614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คุณภาพนักเรียน 6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521.086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.870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คุณภาพนักเรียน 7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193.37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530.516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.705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คุณภาพนักเรียน 8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193.20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534.717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.614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คุณภาพนักเรียน 9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521.086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.870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คุณภาพนักเรียน 10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193.20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534.717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.614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คุณภาพนักเรียน 11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193.53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521.154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.881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.982</w:t>
            </w:r>
          </w:p>
        </w:tc>
      </w:tr>
      <w:tr w:rsidR="00C64183" w:rsidRPr="00C64183" w:rsidTr="00EA63DA">
        <w:trPr>
          <w:cantSplit/>
        </w:trPr>
        <w:tc>
          <w:tcPr>
            <w:tcW w:w="1855" w:type="dxa"/>
            <w:shd w:val="clear" w:color="auto" w:fill="FFFFFF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  <w:cs/>
              </w:rPr>
              <w:t>คุณภาพนักเรียน 12</w:t>
            </w:r>
          </w:p>
        </w:tc>
        <w:tc>
          <w:tcPr>
            <w:tcW w:w="1472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193.33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530.437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.703</w:t>
            </w:r>
          </w:p>
        </w:tc>
        <w:tc>
          <w:tcPr>
            <w:tcW w:w="1473" w:type="dxa"/>
            <w:shd w:val="clear" w:color="auto" w:fill="FFFFFF"/>
            <w:vAlign w:val="center"/>
          </w:tcPr>
          <w:p w:rsidR="00C64183" w:rsidRPr="00C64183" w:rsidRDefault="00C64183" w:rsidP="00C64183">
            <w:pPr>
              <w:spacing w:after="0" w:line="320" w:lineRule="atLeast"/>
              <w:ind w:left="60" w:right="60"/>
              <w:jc w:val="center"/>
              <w:rPr>
                <w:rFonts w:ascii="TH Sarabun New" w:hAnsi="TH Sarabun New" w:cs="TH Sarabun New"/>
                <w:sz w:val="28"/>
              </w:rPr>
            </w:pPr>
            <w:r w:rsidRPr="00C64183">
              <w:rPr>
                <w:rFonts w:ascii="TH Sarabun New" w:hAnsi="TH Sarabun New" w:cs="TH Sarabun New"/>
                <w:sz w:val="28"/>
              </w:rPr>
              <w:t>.983</w:t>
            </w:r>
          </w:p>
        </w:tc>
      </w:tr>
    </w:tbl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  <w:r w:rsidRPr="00C64183">
        <w:rPr>
          <w:noProof/>
        </w:rPr>
        <w:drawing>
          <wp:anchor distT="0" distB="0" distL="114300" distR="114300" simplePos="0" relativeHeight="251660288" behindDoc="0" locked="0" layoutInCell="1" allowOverlap="1" wp14:anchorId="2CE538B3" wp14:editId="70BCFFD8">
            <wp:simplePos x="0" y="0"/>
            <wp:positionH relativeFrom="column">
              <wp:posOffset>1057390</wp:posOffset>
            </wp:positionH>
            <wp:positionV relativeFrom="paragraph">
              <wp:posOffset>116860</wp:posOffset>
            </wp:positionV>
            <wp:extent cx="1864800" cy="134803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80" t="38524" r="50530" b="36025"/>
                    <a:stretch/>
                  </pic:blipFill>
                  <pic:spPr bwMode="auto">
                    <a:xfrm>
                      <a:off x="0" y="0"/>
                      <a:ext cx="1864800" cy="13480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4183">
        <w:rPr>
          <w:noProof/>
        </w:rPr>
        <w:drawing>
          <wp:anchor distT="0" distB="0" distL="114300" distR="114300" simplePos="0" relativeHeight="251661312" behindDoc="0" locked="0" layoutInCell="1" allowOverlap="1" wp14:anchorId="1DAFF2FD" wp14:editId="02098E95">
            <wp:simplePos x="0" y="0"/>
            <wp:positionH relativeFrom="column">
              <wp:posOffset>3246155</wp:posOffset>
            </wp:positionH>
            <wp:positionV relativeFrom="paragraph">
              <wp:posOffset>188565</wp:posOffset>
            </wp:positionV>
            <wp:extent cx="1334194" cy="87120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680" t="66115" r="56413" b="17717"/>
                    <a:stretch/>
                  </pic:blipFill>
                  <pic:spPr bwMode="auto">
                    <a:xfrm>
                      <a:off x="0" y="0"/>
                      <a:ext cx="1334194" cy="871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b/>
          <w:bCs/>
          <w:color w:val="000000" w:themeColor="text1"/>
        </w:rPr>
      </w:pP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C64183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  <w:t>สรุป แบบสอบถาม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shd w:val="clear" w:color="auto" w:fill="FFFFFF"/>
          <w:cs/>
        </w:rPr>
        <w:t>ความต้องการเกี่ยวกับ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การพัฒนาคุณภาพนักเรียนมีค่าอ</w:t>
      </w:r>
      <w:r w:rsidRPr="00C64183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ำ</w:t>
      </w:r>
      <w:r w:rsidR="00D62AA8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น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าจ</w:t>
      </w: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จ</w:t>
      </w:r>
      <w:r w:rsidRPr="00C64183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ำ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แนกรายข้อตั้งแต่ 0.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>62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ถึง 0.8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>8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และมี ค่าความเชื่อมั่นเท่ากับ 0.9</w:t>
      </w:r>
      <w:r w:rsidRPr="00C64183">
        <w:rPr>
          <w:rFonts w:ascii="TH Sarabun New" w:hAnsi="TH Sarabun New" w:cs="TH Sarabun New"/>
          <w:color w:val="000000" w:themeColor="text1"/>
          <w:sz w:val="32"/>
          <w:szCs w:val="32"/>
        </w:rPr>
        <w:t>8</w:t>
      </w:r>
    </w:p>
    <w:p w:rsidR="00C64183" w:rsidRPr="00C64183" w:rsidRDefault="00C64183" w:rsidP="00C64183">
      <w:pPr>
        <w:tabs>
          <w:tab w:val="left" w:pos="1009"/>
          <w:tab w:val="left" w:pos="1298"/>
          <w:tab w:val="left" w:pos="1582"/>
          <w:tab w:val="left" w:pos="1871"/>
        </w:tabs>
        <w:spacing w:after="0" w:line="240" w:lineRule="auto"/>
        <w:rPr>
          <w:rFonts w:ascii="TH Sarabun New" w:hAnsi="TH Sarabun New" w:cs="TH Sarabun New"/>
          <w:color w:val="000000" w:themeColor="text1"/>
          <w:sz w:val="32"/>
          <w:szCs w:val="32"/>
        </w:rPr>
      </w:pPr>
    </w:p>
    <w:p w:rsidR="00624EE8" w:rsidRDefault="00624EE8"/>
    <w:sectPr w:rsidR="00624EE8" w:rsidSect="00C64183">
      <w:headerReference w:type="default" r:id="rId9"/>
      <w:pgSz w:w="11906" w:h="16838"/>
      <w:pgMar w:top="1985" w:right="1440" w:bottom="1440" w:left="1985" w:header="720" w:footer="720" w:gutter="0"/>
      <w:pgNumType w:start="38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4DF" w:rsidRDefault="006504DF" w:rsidP="00C64183">
      <w:pPr>
        <w:spacing w:after="0" w:line="240" w:lineRule="auto"/>
      </w:pPr>
      <w:r>
        <w:separator/>
      </w:r>
    </w:p>
  </w:endnote>
  <w:endnote w:type="continuationSeparator" w:id="0">
    <w:p w:rsidR="006504DF" w:rsidRDefault="006504DF" w:rsidP="00C64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rowalliaNew-Bold">
    <w:altName w:val="Arial Unicode MS"/>
    <w:panose1 w:val="00000000000000000000"/>
    <w:charset w:val="00"/>
    <w:family w:val="swiss"/>
    <w:notTrueType/>
    <w:pitch w:val="default"/>
    <w:sig w:usb0="01000003" w:usb1="08080000" w:usb2="00000010" w:usb3="00000000" w:csb0="00110001" w:csb1="00000000"/>
  </w:font>
  <w:font w:name="Browalli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4DF" w:rsidRDefault="006504DF" w:rsidP="00C64183">
      <w:pPr>
        <w:spacing w:after="0" w:line="240" w:lineRule="auto"/>
      </w:pPr>
      <w:r>
        <w:separator/>
      </w:r>
    </w:p>
  </w:footnote>
  <w:footnote w:type="continuationSeparator" w:id="0">
    <w:p w:rsidR="006504DF" w:rsidRDefault="006504DF" w:rsidP="00C64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069148"/>
      <w:docPartObj>
        <w:docPartGallery w:val="Page Numbers (Top of Page)"/>
        <w:docPartUnique/>
      </w:docPartObj>
    </w:sdtPr>
    <w:sdtEndPr>
      <w:rPr>
        <w:rFonts w:ascii="TH Sarabun New" w:hAnsi="TH Sarabun New" w:cs="TH Sarabun New"/>
        <w:sz w:val="32"/>
        <w:szCs w:val="32"/>
      </w:rPr>
    </w:sdtEndPr>
    <w:sdtContent>
      <w:p w:rsidR="00C64183" w:rsidRPr="00C64183" w:rsidRDefault="00C64183">
        <w:pPr>
          <w:pStyle w:val="a3"/>
          <w:jc w:val="right"/>
          <w:rPr>
            <w:rFonts w:ascii="TH Sarabun New" w:hAnsi="TH Sarabun New" w:cs="TH Sarabun New"/>
            <w:sz w:val="32"/>
            <w:szCs w:val="32"/>
          </w:rPr>
        </w:pPr>
        <w:r w:rsidRPr="00C64183">
          <w:rPr>
            <w:rFonts w:ascii="TH Sarabun New" w:hAnsi="TH Sarabun New" w:cs="TH Sarabun New"/>
            <w:sz w:val="32"/>
            <w:szCs w:val="32"/>
          </w:rPr>
          <w:fldChar w:fldCharType="begin"/>
        </w:r>
        <w:r w:rsidRPr="00C64183">
          <w:rPr>
            <w:rFonts w:ascii="TH Sarabun New" w:hAnsi="TH Sarabun New" w:cs="TH Sarabun New"/>
            <w:sz w:val="32"/>
            <w:szCs w:val="32"/>
          </w:rPr>
          <w:instrText>PAGE   \* MERGEFORMAT</w:instrText>
        </w:r>
        <w:r w:rsidRPr="00C64183">
          <w:rPr>
            <w:rFonts w:ascii="TH Sarabun New" w:hAnsi="TH Sarabun New" w:cs="TH Sarabun New"/>
            <w:sz w:val="32"/>
            <w:szCs w:val="32"/>
          </w:rPr>
          <w:fldChar w:fldCharType="separate"/>
        </w:r>
        <w:r w:rsidR="002E18E3" w:rsidRPr="002E18E3">
          <w:rPr>
            <w:rFonts w:ascii="TH Sarabun New" w:hAnsi="TH Sarabun New" w:cs="TH Sarabun New"/>
            <w:noProof/>
            <w:sz w:val="32"/>
            <w:szCs w:val="32"/>
            <w:lang w:val="th-TH"/>
          </w:rPr>
          <w:t>382</w:t>
        </w:r>
        <w:r w:rsidRPr="00C64183">
          <w:rPr>
            <w:rFonts w:ascii="TH Sarabun New" w:hAnsi="TH Sarabun New" w:cs="TH Sarabun New"/>
            <w:sz w:val="32"/>
            <w:szCs w:val="32"/>
          </w:rPr>
          <w:fldChar w:fldCharType="end"/>
        </w:r>
      </w:p>
    </w:sdtContent>
  </w:sdt>
  <w:p w:rsidR="00B2444C" w:rsidRDefault="006504D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14D1A"/>
    <w:multiLevelType w:val="hybridMultilevel"/>
    <w:tmpl w:val="EC4E1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7048E"/>
    <w:multiLevelType w:val="hybridMultilevel"/>
    <w:tmpl w:val="FD124224"/>
    <w:lvl w:ilvl="0" w:tplc="57E08A02">
      <w:start w:val="5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1156AC"/>
    <w:multiLevelType w:val="hybridMultilevel"/>
    <w:tmpl w:val="421ED884"/>
    <w:lvl w:ilvl="0" w:tplc="772A2CB4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1C400198"/>
    <w:multiLevelType w:val="hybridMultilevel"/>
    <w:tmpl w:val="F0F69EC6"/>
    <w:lvl w:ilvl="0" w:tplc="8B92069C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56905"/>
    <w:multiLevelType w:val="hybridMultilevel"/>
    <w:tmpl w:val="3828CFA8"/>
    <w:lvl w:ilvl="0" w:tplc="3354855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257B294F"/>
    <w:multiLevelType w:val="hybridMultilevel"/>
    <w:tmpl w:val="3A78736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9B6DDE"/>
    <w:multiLevelType w:val="hybridMultilevel"/>
    <w:tmpl w:val="0062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F40F70"/>
    <w:multiLevelType w:val="hybridMultilevel"/>
    <w:tmpl w:val="CFB62624"/>
    <w:lvl w:ilvl="0" w:tplc="43C2C1F8">
      <w:start w:val="1"/>
      <w:numFmt w:val="decimal"/>
      <w:lvlText w:val="%1."/>
      <w:lvlJc w:val="left"/>
      <w:pPr>
        <w:ind w:left="63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31A96439"/>
    <w:multiLevelType w:val="hybridMultilevel"/>
    <w:tmpl w:val="3030EA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7E450D"/>
    <w:multiLevelType w:val="hybridMultilevel"/>
    <w:tmpl w:val="2C74CBC8"/>
    <w:lvl w:ilvl="0" w:tplc="440C08A0">
      <w:start w:val="1"/>
      <w:numFmt w:val="thaiNumbers"/>
      <w:lvlText w:val="%1."/>
      <w:lvlJc w:val="left"/>
      <w:pPr>
        <w:ind w:left="1605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0">
    <w:nsid w:val="3D441410"/>
    <w:multiLevelType w:val="hybridMultilevel"/>
    <w:tmpl w:val="FCD417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8F67AE"/>
    <w:multiLevelType w:val="hybridMultilevel"/>
    <w:tmpl w:val="D87A49B8"/>
    <w:lvl w:ilvl="0" w:tplc="DFD0C3EC">
      <w:start w:val="5"/>
      <w:numFmt w:val="bullet"/>
      <w:lvlText w:val="-"/>
      <w:lvlJc w:val="left"/>
      <w:pPr>
        <w:ind w:left="181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2">
    <w:nsid w:val="40B4068A"/>
    <w:multiLevelType w:val="multilevel"/>
    <w:tmpl w:val="1BFAB1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13">
    <w:nsid w:val="415C265B"/>
    <w:multiLevelType w:val="hybridMultilevel"/>
    <w:tmpl w:val="AB7665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1993CB2"/>
    <w:multiLevelType w:val="hybridMultilevel"/>
    <w:tmpl w:val="00622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366E82"/>
    <w:multiLevelType w:val="hybridMultilevel"/>
    <w:tmpl w:val="9FB69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40F9A"/>
    <w:multiLevelType w:val="hybridMultilevel"/>
    <w:tmpl w:val="970A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687B5C"/>
    <w:multiLevelType w:val="hybridMultilevel"/>
    <w:tmpl w:val="F39E770E"/>
    <w:lvl w:ilvl="0" w:tplc="A2703336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8">
    <w:nsid w:val="5EF65720"/>
    <w:multiLevelType w:val="hybridMultilevel"/>
    <w:tmpl w:val="F448F862"/>
    <w:lvl w:ilvl="0" w:tplc="80408056">
      <w:start w:val="5"/>
      <w:numFmt w:val="bullet"/>
      <w:lvlText w:val="-"/>
      <w:lvlJc w:val="left"/>
      <w:pPr>
        <w:ind w:left="181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5" w:hanging="360"/>
      </w:pPr>
      <w:rPr>
        <w:rFonts w:ascii="Wingdings" w:hAnsi="Wingdings" w:hint="default"/>
      </w:rPr>
    </w:lvl>
  </w:abstractNum>
  <w:abstractNum w:abstractNumId="19">
    <w:nsid w:val="60F67B05"/>
    <w:multiLevelType w:val="hybridMultilevel"/>
    <w:tmpl w:val="0396F2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5B7C25"/>
    <w:multiLevelType w:val="hybridMultilevel"/>
    <w:tmpl w:val="6D2A7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F6C5F"/>
    <w:multiLevelType w:val="hybridMultilevel"/>
    <w:tmpl w:val="CCC68348"/>
    <w:lvl w:ilvl="0" w:tplc="A65A4DA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69BB7278"/>
    <w:multiLevelType w:val="hybridMultilevel"/>
    <w:tmpl w:val="602A9E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020F2"/>
    <w:multiLevelType w:val="hybridMultilevel"/>
    <w:tmpl w:val="25FC8D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AF5160"/>
    <w:multiLevelType w:val="hybridMultilevel"/>
    <w:tmpl w:val="A1D4E4BC"/>
    <w:lvl w:ilvl="0" w:tplc="739A4FD2">
      <w:start w:val="1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C411591"/>
    <w:multiLevelType w:val="multilevel"/>
    <w:tmpl w:val="3FAAA8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26">
    <w:nsid w:val="7C4E7DF0"/>
    <w:multiLevelType w:val="hybridMultilevel"/>
    <w:tmpl w:val="B6CC39E0"/>
    <w:lvl w:ilvl="0" w:tplc="BE4C21FE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3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25"/>
  </w:num>
  <w:num w:numId="13">
    <w:abstractNumId w:val="21"/>
  </w:num>
  <w:num w:numId="14">
    <w:abstractNumId w:val="7"/>
  </w:num>
  <w:num w:numId="15">
    <w:abstractNumId w:val="3"/>
  </w:num>
  <w:num w:numId="16">
    <w:abstractNumId w:val="9"/>
  </w:num>
  <w:num w:numId="17">
    <w:abstractNumId w:val="2"/>
  </w:num>
  <w:num w:numId="18">
    <w:abstractNumId w:val="18"/>
  </w:num>
  <w:num w:numId="19">
    <w:abstractNumId w:val="11"/>
  </w:num>
  <w:num w:numId="20">
    <w:abstractNumId w:val="26"/>
  </w:num>
  <w:num w:numId="21">
    <w:abstractNumId w:val="15"/>
  </w:num>
  <w:num w:numId="22">
    <w:abstractNumId w:val="14"/>
  </w:num>
  <w:num w:numId="23">
    <w:abstractNumId w:val="20"/>
  </w:num>
  <w:num w:numId="24">
    <w:abstractNumId w:val="16"/>
  </w:num>
  <w:num w:numId="25">
    <w:abstractNumId w:val="22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83"/>
    <w:rsid w:val="000041AB"/>
    <w:rsid w:val="000073DB"/>
    <w:rsid w:val="0002662E"/>
    <w:rsid w:val="00030842"/>
    <w:rsid w:val="000333E9"/>
    <w:rsid w:val="00041AEA"/>
    <w:rsid w:val="00055178"/>
    <w:rsid w:val="00057926"/>
    <w:rsid w:val="0006316A"/>
    <w:rsid w:val="000671A8"/>
    <w:rsid w:val="00072710"/>
    <w:rsid w:val="00072DE7"/>
    <w:rsid w:val="0007759B"/>
    <w:rsid w:val="000868A8"/>
    <w:rsid w:val="00090720"/>
    <w:rsid w:val="000909F8"/>
    <w:rsid w:val="00091F78"/>
    <w:rsid w:val="0009253B"/>
    <w:rsid w:val="0009269C"/>
    <w:rsid w:val="000A0A93"/>
    <w:rsid w:val="000A18A2"/>
    <w:rsid w:val="000A4F20"/>
    <w:rsid w:val="000B02F1"/>
    <w:rsid w:val="000B1A8B"/>
    <w:rsid w:val="000C33B4"/>
    <w:rsid w:val="000C4806"/>
    <w:rsid w:val="000D2B1E"/>
    <w:rsid w:val="000D46F9"/>
    <w:rsid w:val="000E4C77"/>
    <w:rsid w:val="000F2241"/>
    <w:rsid w:val="000F4421"/>
    <w:rsid w:val="000F526F"/>
    <w:rsid w:val="000F7C1D"/>
    <w:rsid w:val="00102C16"/>
    <w:rsid w:val="0010420F"/>
    <w:rsid w:val="0010685E"/>
    <w:rsid w:val="001150ED"/>
    <w:rsid w:val="00120818"/>
    <w:rsid w:val="001220A6"/>
    <w:rsid w:val="00123E76"/>
    <w:rsid w:val="00130108"/>
    <w:rsid w:val="00130564"/>
    <w:rsid w:val="00130FB7"/>
    <w:rsid w:val="00131774"/>
    <w:rsid w:val="00132B12"/>
    <w:rsid w:val="00143EFC"/>
    <w:rsid w:val="00144DB7"/>
    <w:rsid w:val="001523F9"/>
    <w:rsid w:val="00152E42"/>
    <w:rsid w:val="00156926"/>
    <w:rsid w:val="001600AA"/>
    <w:rsid w:val="00163CFD"/>
    <w:rsid w:val="0016557A"/>
    <w:rsid w:val="001679B4"/>
    <w:rsid w:val="00170148"/>
    <w:rsid w:val="0017232D"/>
    <w:rsid w:val="00173843"/>
    <w:rsid w:val="00175D95"/>
    <w:rsid w:val="001763AC"/>
    <w:rsid w:val="00187F30"/>
    <w:rsid w:val="001A27AF"/>
    <w:rsid w:val="001B519E"/>
    <w:rsid w:val="001C0070"/>
    <w:rsid w:val="001C6EA1"/>
    <w:rsid w:val="001D09A7"/>
    <w:rsid w:val="001D0AF1"/>
    <w:rsid w:val="001D6711"/>
    <w:rsid w:val="001F1C5D"/>
    <w:rsid w:val="001F667D"/>
    <w:rsid w:val="00210D31"/>
    <w:rsid w:val="002143D4"/>
    <w:rsid w:val="00215048"/>
    <w:rsid w:val="00216614"/>
    <w:rsid w:val="0022388A"/>
    <w:rsid w:val="0023291E"/>
    <w:rsid w:val="00237107"/>
    <w:rsid w:val="002419F9"/>
    <w:rsid w:val="0024226B"/>
    <w:rsid w:val="00246834"/>
    <w:rsid w:val="00252266"/>
    <w:rsid w:val="0025306B"/>
    <w:rsid w:val="00261034"/>
    <w:rsid w:val="002735C2"/>
    <w:rsid w:val="00277BC3"/>
    <w:rsid w:val="002822EA"/>
    <w:rsid w:val="00285243"/>
    <w:rsid w:val="0028796C"/>
    <w:rsid w:val="00290115"/>
    <w:rsid w:val="0029247D"/>
    <w:rsid w:val="002942C3"/>
    <w:rsid w:val="00297653"/>
    <w:rsid w:val="002A6782"/>
    <w:rsid w:val="002D087E"/>
    <w:rsid w:val="002E0697"/>
    <w:rsid w:val="002E18E3"/>
    <w:rsid w:val="002E34B1"/>
    <w:rsid w:val="002E60DE"/>
    <w:rsid w:val="002E7BBC"/>
    <w:rsid w:val="002F52C6"/>
    <w:rsid w:val="002F789C"/>
    <w:rsid w:val="00303A54"/>
    <w:rsid w:val="00303BA3"/>
    <w:rsid w:val="003075A1"/>
    <w:rsid w:val="00307998"/>
    <w:rsid w:val="00322C3C"/>
    <w:rsid w:val="0033223E"/>
    <w:rsid w:val="00341DE3"/>
    <w:rsid w:val="0034522D"/>
    <w:rsid w:val="00347507"/>
    <w:rsid w:val="003522F1"/>
    <w:rsid w:val="00357BDB"/>
    <w:rsid w:val="00361685"/>
    <w:rsid w:val="003617A1"/>
    <w:rsid w:val="00362125"/>
    <w:rsid w:val="00362D7D"/>
    <w:rsid w:val="00364FCF"/>
    <w:rsid w:val="00367C25"/>
    <w:rsid w:val="00383AB3"/>
    <w:rsid w:val="003866AE"/>
    <w:rsid w:val="00390ED5"/>
    <w:rsid w:val="003A08C0"/>
    <w:rsid w:val="003B2A5B"/>
    <w:rsid w:val="003C4132"/>
    <w:rsid w:val="003D665D"/>
    <w:rsid w:val="003E7629"/>
    <w:rsid w:val="003F0AC6"/>
    <w:rsid w:val="00404A41"/>
    <w:rsid w:val="00413513"/>
    <w:rsid w:val="004146F1"/>
    <w:rsid w:val="004203DD"/>
    <w:rsid w:val="004349AF"/>
    <w:rsid w:val="00435443"/>
    <w:rsid w:val="0044079F"/>
    <w:rsid w:val="00441741"/>
    <w:rsid w:val="004418AD"/>
    <w:rsid w:val="004436E9"/>
    <w:rsid w:val="0045055A"/>
    <w:rsid w:val="0045387E"/>
    <w:rsid w:val="00456791"/>
    <w:rsid w:val="00462FE7"/>
    <w:rsid w:val="00476D87"/>
    <w:rsid w:val="004805A5"/>
    <w:rsid w:val="00484D93"/>
    <w:rsid w:val="004A13C4"/>
    <w:rsid w:val="004A1B73"/>
    <w:rsid w:val="004A3072"/>
    <w:rsid w:val="004B3D3D"/>
    <w:rsid w:val="004B3E69"/>
    <w:rsid w:val="004B628E"/>
    <w:rsid w:val="004D4B8C"/>
    <w:rsid w:val="004E09B7"/>
    <w:rsid w:val="004F0B53"/>
    <w:rsid w:val="004F24BB"/>
    <w:rsid w:val="004F7130"/>
    <w:rsid w:val="00500006"/>
    <w:rsid w:val="00500A3D"/>
    <w:rsid w:val="00502088"/>
    <w:rsid w:val="0052018B"/>
    <w:rsid w:val="00526485"/>
    <w:rsid w:val="00527310"/>
    <w:rsid w:val="005546C2"/>
    <w:rsid w:val="00556560"/>
    <w:rsid w:val="00557444"/>
    <w:rsid w:val="00561BE4"/>
    <w:rsid w:val="005638B5"/>
    <w:rsid w:val="0057005D"/>
    <w:rsid w:val="00574A21"/>
    <w:rsid w:val="00574AC3"/>
    <w:rsid w:val="00577F44"/>
    <w:rsid w:val="005853AD"/>
    <w:rsid w:val="00590018"/>
    <w:rsid w:val="005931AF"/>
    <w:rsid w:val="00594F6D"/>
    <w:rsid w:val="00597AB9"/>
    <w:rsid w:val="005A36B4"/>
    <w:rsid w:val="005A7268"/>
    <w:rsid w:val="005C5947"/>
    <w:rsid w:val="005C5974"/>
    <w:rsid w:val="005C6584"/>
    <w:rsid w:val="005E0A68"/>
    <w:rsid w:val="005E5301"/>
    <w:rsid w:val="005E59DE"/>
    <w:rsid w:val="005F11A9"/>
    <w:rsid w:val="005F4E92"/>
    <w:rsid w:val="005F519A"/>
    <w:rsid w:val="005F57CE"/>
    <w:rsid w:val="005F70B5"/>
    <w:rsid w:val="00601D32"/>
    <w:rsid w:val="00602A97"/>
    <w:rsid w:val="0061723C"/>
    <w:rsid w:val="00624EE8"/>
    <w:rsid w:val="00630071"/>
    <w:rsid w:val="00643490"/>
    <w:rsid w:val="006504DF"/>
    <w:rsid w:val="00656CB7"/>
    <w:rsid w:val="006577AD"/>
    <w:rsid w:val="0067733B"/>
    <w:rsid w:val="006925E9"/>
    <w:rsid w:val="0069262A"/>
    <w:rsid w:val="0069269E"/>
    <w:rsid w:val="006946F1"/>
    <w:rsid w:val="006A0726"/>
    <w:rsid w:val="006A23BA"/>
    <w:rsid w:val="006A69A7"/>
    <w:rsid w:val="006C0DA7"/>
    <w:rsid w:val="006C2346"/>
    <w:rsid w:val="006D0887"/>
    <w:rsid w:val="006D19CE"/>
    <w:rsid w:val="006D2D76"/>
    <w:rsid w:val="006D535F"/>
    <w:rsid w:val="006D6C1B"/>
    <w:rsid w:val="006E7A26"/>
    <w:rsid w:val="006F0B82"/>
    <w:rsid w:val="006F1C04"/>
    <w:rsid w:val="006F7DB8"/>
    <w:rsid w:val="00701836"/>
    <w:rsid w:val="00703B3F"/>
    <w:rsid w:val="00706335"/>
    <w:rsid w:val="007245C3"/>
    <w:rsid w:val="0073088C"/>
    <w:rsid w:val="007366B0"/>
    <w:rsid w:val="00741CC0"/>
    <w:rsid w:val="007449D3"/>
    <w:rsid w:val="00747D9F"/>
    <w:rsid w:val="00752651"/>
    <w:rsid w:val="00752EDA"/>
    <w:rsid w:val="00766B75"/>
    <w:rsid w:val="0077139C"/>
    <w:rsid w:val="00780561"/>
    <w:rsid w:val="00783C12"/>
    <w:rsid w:val="00785F9E"/>
    <w:rsid w:val="00787342"/>
    <w:rsid w:val="00791AE6"/>
    <w:rsid w:val="00791EEE"/>
    <w:rsid w:val="00793FC7"/>
    <w:rsid w:val="007A680D"/>
    <w:rsid w:val="007A6DE2"/>
    <w:rsid w:val="007C6ADE"/>
    <w:rsid w:val="007C7B8C"/>
    <w:rsid w:val="007D21A3"/>
    <w:rsid w:val="007E109D"/>
    <w:rsid w:val="007E17E2"/>
    <w:rsid w:val="007E19BD"/>
    <w:rsid w:val="007E64C9"/>
    <w:rsid w:val="007E7A7B"/>
    <w:rsid w:val="00802A82"/>
    <w:rsid w:val="008036F7"/>
    <w:rsid w:val="00805F2E"/>
    <w:rsid w:val="00807642"/>
    <w:rsid w:val="008173A5"/>
    <w:rsid w:val="008227DD"/>
    <w:rsid w:val="00822E9E"/>
    <w:rsid w:val="008232F9"/>
    <w:rsid w:val="00832828"/>
    <w:rsid w:val="00836859"/>
    <w:rsid w:val="008435EA"/>
    <w:rsid w:val="00856A6D"/>
    <w:rsid w:val="008633B5"/>
    <w:rsid w:val="008738F8"/>
    <w:rsid w:val="00874D8C"/>
    <w:rsid w:val="00880892"/>
    <w:rsid w:val="00882E12"/>
    <w:rsid w:val="00883F8E"/>
    <w:rsid w:val="00884FEA"/>
    <w:rsid w:val="00893D7B"/>
    <w:rsid w:val="008A3466"/>
    <w:rsid w:val="008A4C64"/>
    <w:rsid w:val="008A55FA"/>
    <w:rsid w:val="008B46A7"/>
    <w:rsid w:val="008B5F7A"/>
    <w:rsid w:val="008C1847"/>
    <w:rsid w:val="008C6D23"/>
    <w:rsid w:val="008C6D38"/>
    <w:rsid w:val="008D0BD1"/>
    <w:rsid w:val="008D1759"/>
    <w:rsid w:val="008D63F7"/>
    <w:rsid w:val="008E0706"/>
    <w:rsid w:val="008E5D2D"/>
    <w:rsid w:val="008E6730"/>
    <w:rsid w:val="008F29F9"/>
    <w:rsid w:val="008F2A4C"/>
    <w:rsid w:val="008F7933"/>
    <w:rsid w:val="00911F71"/>
    <w:rsid w:val="00915111"/>
    <w:rsid w:val="009254BF"/>
    <w:rsid w:val="00927E9A"/>
    <w:rsid w:val="00942C37"/>
    <w:rsid w:val="0094423F"/>
    <w:rsid w:val="0096368B"/>
    <w:rsid w:val="009642DD"/>
    <w:rsid w:val="00966F95"/>
    <w:rsid w:val="00983D51"/>
    <w:rsid w:val="009866F4"/>
    <w:rsid w:val="00990541"/>
    <w:rsid w:val="00992D28"/>
    <w:rsid w:val="00993E7C"/>
    <w:rsid w:val="00996096"/>
    <w:rsid w:val="00997FB7"/>
    <w:rsid w:val="009A2F40"/>
    <w:rsid w:val="009A742D"/>
    <w:rsid w:val="009B0794"/>
    <w:rsid w:val="009B5BB5"/>
    <w:rsid w:val="009B72F8"/>
    <w:rsid w:val="009C20C2"/>
    <w:rsid w:val="009C6521"/>
    <w:rsid w:val="009C65A3"/>
    <w:rsid w:val="009C7201"/>
    <w:rsid w:val="009C7707"/>
    <w:rsid w:val="009C7F31"/>
    <w:rsid w:val="009D0A40"/>
    <w:rsid w:val="009D701A"/>
    <w:rsid w:val="009E08F1"/>
    <w:rsid w:val="009E3A0D"/>
    <w:rsid w:val="009E7122"/>
    <w:rsid w:val="00A018FC"/>
    <w:rsid w:val="00A12CF0"/>
    <w:rsid w:val="00A1377D"/>
    <w:rsid w:val="00A20793"/>
    <w:rsid w:val="00A21A99"/>
    <w:rsid w:val="00A25F8C"/>
    <w:rsid w:val="00A527C8"/>
    <w:rsid w:val="00A61CDD"/>
    <w:rsid w:val="00A65016"/>
    <w:rsid w:val="00A65732"/>
    <w:rsid w:val="00A71E76"/>
    <w:rsid w:val="00A73696"/>
    <w:rsid w:val="00A74AFE"/>
    <w:rsid w:val="00A844C5"/>
    <w:rsid w:val="00A95BBD"/>
    <w:rsid w:val="00AA186B"/>
    <w:rsid w:val="00AA40EE"/>
    <w:rsid w:val="00AA6B48"/>
    <w:rsid w:val="00AA7D60"/>
    <w:rsid w:val="00AB123E"/>
    <w:rsid w:val="00AB2662"/>
    <w:rsid w:val="00AC1B52"/>
    <w:rsid w:val="00AD62F7"/>
    <w:rsid w:val="00AE1C69"/>
    <w:rsid w:val="00AE3642"/>
    <w:rsid w:val="00AE6CE4"/>
    <w:rsid w:val="00AF19CC"/>
    <w:rsid w:val="00AF417B"/>
    <w:rsid w:val="00B10216"/>
    <w:rsid w:val="00B21520"/>
    <w:rsid w:val="00B217F4"/>
    <w:rsid w:val="00B23513"/>
    <w:rsid w:val="00B40720"/>
    <w:rsid w:val="00B442FC"/>
    <w:rsid w:val="00B44A43"/>
    <w:rsid w:val="00B752A4"/>
    <w:rsid w:val="00B76849"/>
    <w:rsid w:val="00B7778D"/>
    <w:rsid w:val="00B81386"/>
    <w:rsid w:val="00B81750"/>
    <w:rsid w:val="00B83A02"/>
    <w:rsid w:val="00B870E5"/>
    <w:rsid w:val="00B91DEC"/>
    <w:rsid w:val="00B95269"/>
    <w:rsid w:val="00B95A1D"/>
    <w:rsid w:val="00B97AC7"/>
    <w:rsid w:val="00BA2064"/>
    <w:rsid w:val="00BA595C"/>
    <w:rsid w:val="00BB1543"/>
    <w:rsid w:val="00BB4450"/>
    <w:rsid w:val="00BC2555"/>
    <w:rsid w:val="00BC3303"/>
    <w:rsid w:val="00BD0705"/>
    <w:rsid w:val="00BD570A"/>
    <w:rsid w:val="00BE71BD"/>
    <w:rsid w:val="00BF7494"/>
    <w:rsid w:val="00C02539"/>
    <w:rsid w:val="00C06E39"/>
    <w:rsid w:val="00C07CDC"/>
    <w:rsid w:val="00C11312"/>
    <w:rsid w:val="00C11315"/>
    <w:rsid w:val="00C1265E"/>
    <w:rsid w:val="00C17619"/>
    <w:rsid w:val="00C20993"/>
    <w:rsid w:val="00C219F8"/>
    <w:rsid w:val="00C22147"/>
    <w:rsid w:val="00C27C84"/>
    <w:rsid w:val="00C30EF1"/>
    <w:rsid w:val="00C3153F"/>
    <w:rsid w:val="00C3416E"/>
    <w:rsid w:val="00C36CB3"/>
    <w:rsid w:val="00C447F7"/>
    <w:rsid w:val="00C55673"/>
    <w:rsid w:val="00C56145"/>
    <w:rsid w:val="00C62FB0"/>
    <w:rsid w:val="00C64183"/>
    <w:rsid w:val="00C66657"/>
    <w:rsid w:val="00C703D2"/>
    <w:rsid w:val="00C76B0E"/>
    <w:rsid w:val="00C8118C"/>
    <w:rsid w:val="00C95BCA"/>
    <w:rsid w:val="00CA06C3"/>
    <w:rsid w:val="00CA62B3"/>
    <w:rsid w:val="00CB7396"/>
    <w:rsid w:val="00CC7F6A"/>
    <w:rsid w:val="00CD393C"/>
    <w:rsid w:val="00CD4A98"/>
    <w:rsid w:val="00CD511B"/>
    <w:rsid w:val="00CE2E8D"/>
    <w:rsid w:val="00CE4AE2"/>
    <w:rsid w:val="00CE64E4"/>
    <w:rsid w:val="00CF55A6"/>
    <w:rsid w:val="00D002ED"/>
    <w:rsid w:val="00D0044D"/>
    <w:rsid w:val="00D2708D"/>
    <w:rsid w:val="00D33B56"/>
    <w:rsid w:val="00D42EF0"/>
    <w:rsid w:val="00D51001"/>
    <w:rsid w:val="00D54C44"/>
    <w:rsid w:val="00D578C8"/>
    <w:rsid w:val="00D62555"/>
    <w:rsid w:val="00D62AA8"/>
    <w:rsid w:val="00D6361A"/>
    <w:rsid w:val="00D76F9C"/>
    <w:rsid w:val="00D80E57"/>
    <w:rsid w:val="00D833AA"/>
    <w:rsid w:val="00D8688A"/>
    <w:rsid w:val="00D97C02"/>
    <w:rsid w:val="00DA1075"/>
    <w:rsid w:val="00DA308D"/>
    <w:rsid w:val="00DB7D8B"/>
    <w:rsid w:val="00DC2D68"/>
    <w:rsid w:val="00DC6817"/>
    <w:rsid w:val="00DC7875"/>
    <w:rsid w:val="00DD01BD"/>
    <w:rsid w:val="00DD7F37"/>
    <w:rsid w:val="00DE07F6"/>
    <w:rsid w:val="00DE0A49"/>
    <w:rsid w:val="00DF5B43"/>
    <w:rsid w:val="00E0304C"/>
    <w:rsid w:val="00E03F03"/>
    <w:rsid w:val="00E10AE1"/>
    <w:rsid w:val="00E24C31"/>
    <w:rsid w:val="00E26A1D"/>
    <w:rsid w:val="00E275E6"/>
    <w:rsid w:val="00E31D69"/>
    <w:rsid w:val="00E32415"/>
    <w:rsid w:val="00E35D42"/>
    <w:rsid w:val="00E3761F"/>
    <w:rsid w:val="00E4205F"/>
    <w:rsid w:val="00E46023"/>
    <w:rsid w:val="00E54DEC"/>
    <w:rsid w:val="00E6066A"/>
    <w:rsid w:val="00E72935"/>
    <w:rsid w:val="00E74E6B"/>
    <w:rsid w:val="00E77B34"/>
    <w:rsid w:val="00E8215D"/>
    <w:rsid w:val="00E86497"/>
    <w:rsid w:val="00E95C2C"/>
    <w:rsid w:val="00E964CF"/>
    <w:rsid w:val="00EA269F"/>
    <w:rsid w:val="00EA2FBB"/>
    <w:rsid w:val="00EA717F"/>
    <w:rsid w:val="00EC445A"/>
    <w:rsid w:val="00EC4736"/>
    <w:rsid w:val="00EC4AAA"/>
    <w:rsid w:val="00EC5EA2"/>
    <w:rsid w:val="00ED062B"/>
    <w:rsid w:val="00ED3EB3"/>
    <w:rsid w:val="00EE01DA"/>
    <w:rsid w:val="00EE2E94"/>
    <w:rsid w:val="00EF43BB"/>
    <w:rsid w:val="00EF7305"/>
    <w:rsid w:val="00F008C5"/>
    <w:rsid w:val="00F05D81"/>
    <w:rsid w:val="00F06F1D"/>
    <w:rsid w:val="00F16E20"/>
    <w:rsid w:val="00F54EFD"/>
    <w:rsid w:val="00F5591D"/>
    <w:rsid w:val="00F66CD0"/>
    <w:rsid w:val="00F74218"/>
    <w:rsid w:val="00F92596"/>
    <w:rsid w:val="00FA0904"/>
    <w:rsid w:val="00FA5903"/>
    <w:rsid w:val="00FB1885"/>
    <w:rsid w:val="00FB1FBC"/>
    <w:rsid w:val="00FC0EA1"/>
    <w:rsid w:val="00FC27F1"/>
    <w:rsid w:val="00FC7A1E"/>
    <w:rsid w:val="00FD2159"/>
    <w:rsid w:val="00FD4093"/>
    <w:rsid w:val="00FE0333"/>
    <w:rsid w:val="00FE5E07"/>
    <w:rsid w:val="00FF2625"/>
    <w:rsid w:val="00FF6621"/>
    <w:rsid w:val="00FF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64183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C64183"/>
    <w:pPr>
      <w:keepNext/>
      <w:spacing w:after="0" w:line="240" w:lineRule="auto"/>
      <w:outlineLvl w:val="1"/>
    </w:pPr>
    <w:rPr>
      <w:rFonts w:ascii="Angsana New" w:eastAsia="Times New Roman" w:hAnsi="Angsana New" w:cs="AngsanaUPC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C64183"/>
    <w:pPr>
      <w:keepNext/>
      <w:spacing w:before="240" w:after="60" w:line="240" w:lineRule="auto"/>
      <w:outlineLvl w:val="3"/>
    </w:pPr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paragraph" w:styleId="5">
    <w:name w:val="heading 5"/>
    <w:basedOn w:val="a"/>
    <w:next w:val="a"/>
    <w:link w:val="50"/>
    <w:qFormat/>
    <w:rsid w:val="00C64183"/>
    <w:pPr>
      <w:keepNext/>
      <w:spacing w:after="0" w:line="240" w:lineRule="auto"/>
      <w:outlineLvl w:val="4"/>
    </w:pPr>
    <w:rPr>
      <w:rFonts w:ascii="Times New Roman" w:eastAsia="Times New Roman" w:hAnsi="Times New Roman" w:cs="Angsana New"/>
      <w:sz w:val="28"/>
      <w:lang w:val="en-GB" w:eastAsia="en-GB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64183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20">
    <w:name w:val="หัวเรื่อง 2 อักขระ"/>
    <w:basedOn w:val="a0"/>
    <w:link w:val="2"/>
    <w:rsid w:val="00C64183"/>
    <w:rPr>
      <w:rFonts w:ascii="Angsana New" w:eastAsia="Times New Roman" w:hAnsi="Angsana New" w:cs="AngsanaUPC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C64183"/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rsid w:val="00C64183"/>
    <w:rPr>
      <w:rFonts w:ascii="Times New Roman" w:eastAsia="Times New Roman" w:hAnsi="Times New Roman" w:cs="Angsana New"/>
      <w:sz w:val="28"/>
      <w:lang w:val="en-GB" w:eastAsia="en-GB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C64183"/>
  </w:style>
  <w:style w:type="paragraph" w:styleId="a3">
    <w:name w:val="header"/>
    <w:basedOn w:val="a"/>
    <w:link w:val="a4"/>
    <w:uiPriority w:val="99"/>
    <w:unhideWhenUsed/>
    <w:rsid w:val="00C641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64183"/>
  </w:style>
  <w:style w:type="paragraph" w:styleId="a5">
    <w:name w:val="footer"/>
    <w:basedOn w:val="a"/>
    <w:link w:val="a6"/>
    <w:unhideWhenUsed/>
    <w:rsid w:val="00C641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rsid w:val="00C64183"/>
  </w:style>
  <w:style w:type="table" w:styleId="a7">
    <w:name w:val="Table Grid"/>
    <w:basedOn w:val="a1"/>
    <w:uiPriority w:val="59"/>
    <w:rsid w:val="00C641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C64183"/>
    <w:pPr>
      <w:spacing w:after="0" w:line="240" w:lineRule="auto"/>
    </w:pPr>
    <w:rPr>
      <w:rFonts w:ascii="Calibri" w:eastAsia="Times New Roman" w:hAnsi="Calibri" w:cs="Cordia New"/>
    </w:rPr>
  </w:style>
  <w:style w:type="paragraph" w:styleId="a9">
    <w:name w:val="List Paragraph"/>
    <w:basedOn w:val="a"/>
    <w:uiPriority w:val="34"/>
    <w:qFormat/>
    <w:rsid w:val="00C64183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32"/>
      <w:szCs w:val="40"/>
    </w:rPr>
  </w:style>
  <w:style w:type="paragraph" w:styleId="aa">
    <w:name w:val="caption"/>
    <w:basedOn w:val="a"/>
    <w:next w:val="a"/>
    <w:qFormat/>
    <w:rsid w:val="00C64183"/>
    <w:pPr>
      <w:spacing w:after="0" w:line="240" w:lineRule="auto"/>
    </w:pPr>
    <w:rPr>
      <w:rFonts w:ascii="Times New Roman" w:eastAsia="Times New Roman" w:hAnsi="Times New Roman" w:cs="Angsana New"/>
      <w:b/>
      <w:bCs/>
      <w:sz w:val="20"/>
      <w:szCs w:val="23"/>
    </w:rPr>
  </w:style>
  <w:style w:type="character" w:styleId="ab">
    <w:name w:val="page number"/>
    <w:basedOn w:val="a0"/>
    <w:rsid w:val="00C64183"/>
  </w:style>
  <w:style w:type="paragraph" w:styleId="ac">
    <w:name w:val="Body Text Indent"/>
    <w:basedOn w:val="a"/>
    <w:link w:val="ad"/>
    <w:rsid w:val="00C64183"/>
    <w:pPr>
      <w:spacing w:after="0" w:line="240" w:lineRule="auto"/>
      <w:ind w:firstLine="720"/>
    </w:pPr>
    <w:rPr>
      <w:rFonts w:ascii="Tahoma" w:eastAsia="Cordia New" w:hAnsi="Tahoma" w:cs="Tahoma"/>
      <w:szCs w:val="22"/>
    </w:rPr>
  </w:style>
  <w:style w:type="character" w:customStyle="1" w:styleId="ad">
    <w:name w:val="การเยื้องเนื้อความ อักขระ"/>
    <w:basedOn w:val="a0"/>
    <w:link w:val="ac"/>
    <w:rsid w:val="00C64183"/>
    <w:rPr>
      <w:rFonts w:ascii="Tahoma" w:eastAsia="Cordia New" w:hAnsi="Tahoma" w:cs="Tahoma"/>
      <w:szCs w:val="22"/>
    </w:rPr>
  </w:style>
  <w:style w:type="paragraph" w:styleId="21">
    <w:name w:val="Body Text 2"/>
    <w:basedOn w:val="a"/>
    <w:link w:val="22"/>
    <w:rsid w:val="00C64183"/>
    <w:pPr>
      <w:spacing w:after="120" w:line="480" w:lineRule="auto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2">
    <w:name w:val="เนื้อความ 2 อักขระ"/>
    <w:basedOn w:val="a0"/>
    <w:link w:val="21"/>
    <w:rsid w:val="00C64183"/>
    <w:rPr>
      <w:rFonts w:ascii="Times New Roman" w:eastAsia="Times New Roman" w:hAnsi="Times New Roman" w:cs="Angsana New"/>
      <w:sz w:val="32"/>
      <w:szCs w:val="37"/>
    </w:rPr>
  </w:style>
  <w:style w:type="paragraph" w:styleId="ae">
    <w:name w:val="Body Text"/>
    <w:basedOn w:val="a"/>
    <w:link w:val="af"/>
    <w:rsid w:val="00C64183"/>
    <w:pPr>
      <w:spacing w:after="120" w:line="240" w:lineRule="auto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af">
    <w:name w:val="เนื้อความ อักขระ"/>
    <w:basedOn w:val="a0"/>
    <w:link w:val="ae"/>
    <w:rsid w:val="00C64183"/>
    <w:rPr>
      <w:rFonts w:ascii="Times New Roman" w:eastAsia="Times New Roman" w:hAnsi="Times New Roman" w:cs="Angsana New"/>
      <w:sz w:val="32"/>
      <w:szCs w:val="37"/>
    </w:rPr>
  </w:style>
  <w:style w:type="paragraph" w:styleId="23">
    <w:name w:val="Body Text Indent 2"/>
    <w:basedOn w:val="a"/>
    <w:link w:val="24"/>
    <w:rsid w:val="00C64183"/>
    <w:pPr>
      <w:spacing w:after="120" w:line="480" w:lineRule="auto"/>
      <w:ind w:left="283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4">
    <w:name w:val="การเยื้องเนื้อความ 2 อักขระ"/>
    <w:basedOn w:val="a0"/>
    <w:link w:val="23"/>
    <w:rsid w:val="00C64183"/>
    <w:rPr>
      <w:rFonts w:ascii="Times New Roman" w:eastAsia="Times New Roman" w:hAnsi="Times New Roman" w:cs="Angsana New"/>
      <w:sz w:val="32"/>
      <w:szCs w:val="37"/>
    </w:rPr>
  </w:style>
  <w:style w:type="character" w:styleId="af0">
    <w:name w:val="Hyperlink"/>
    <w:rsid w:val="00C64183"/>
    <w:rPr>
      <w:color w:val="0000FF"/>
      <w:u w:val="single"/>
    </w:rPr>
  </w:style>
  <w:style w:type="paragraph" w:styleId="af1">
    <w:name w:val="Balloon Text"/>
    <w:basedOn w:val="a"/>
    <w:link w:val="af2"/>
    <w:rsid w:val="00C64183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rsid w:val="00C64183"/>
    <w:rPr>
      <w:rFonts w:ascii="Tahoma" w:eastAsia="Times New Roman" w:hAnsi="Tahoma" w:cs="Angsana New"/>
      <w:sz w:val="16"/>
      <w:szCs w:val="20"/>
    </w:rPr>
  </w:style>
  <w:style w:type="paragraph" w:customStyle="1" w:styleId="af3">
    <w:name w:val="เนื้อหา"/>
    <w:basedOn w:val="a"/>
    <w:link w:val="af4"/>
    <w:rsid w:val="00C64183"/>
    <w:pPr>
      <w:spacing w:after="0" w:line="240" w:lineRule="auto"/>
      <w:ind w:firstLine="720"/>
      <w:jc w:val="both"/>
    </w:pPr>
    <w:rPr>
      <w:rFonts w:ascii="Angsana New" w:eastAsia="Times New Roman" w:hAnsi="Angsana New" w:cs="Angsana New"/>
      <w:sz w:val="20"/>
      <w:szCs w:val="20"/>
    </w:rPr>
  </w:style>
  <w:style w:type="character" w:customStyle="1" w:styleId="af4">
    <w:name w:val="เนื้อหา อักขระ"/>
    <w:link w:val="af3"/>
    <w:rsid w:val="00C64183"/>
    <w:rPr>
      <w:rFonts w:ascii="Angsana New" w:eastAsia="Times New Roman" w:hAnsi="Angsana New" w:cs="Angsana New"/>
      <w:sz w:val="20"/>
      <w:szCs w:val="20"/>
    </w:rPr>
  </w:style>
  <w:style w:type="paragraph" w:customStyle="1" w:styleId="Default">
    <w:name w:val="Default"/>
    <w:rsid w:val="00C6418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5">
    <w:name w:val="Subtitle"/>
    <w:basedOn w:val="a"/>
    <w:link w:val="af6"/>
    <w:qFormat/>
    <w:rsid w:val="00C64183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6">
    <w:name w:val="ชื่อเรื่องรอง อักขระ"/>
    <w:basedOn w:val="a0"/>
    <w:link w:val="af5"/>
    <w:rsid w:val="00C64183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C64183"/>
  </w:style>
  <w:style w:type="character" w:styleId="af7">
    <w:name w:val="line number"/>
    <w:basedOn w:val="a0"/>
    <w:uiPriority w:val="99"/>
    <w:semiHidden/>
    <w:unhideWhenUsed/>
    <w:rsid w:val="00C64183"/>
  </w:style>
  <w:style w:type="paragraph" w:styleId="af8">
    <w:name w:val="Document Map"/>
    <w:basedOn w:val="a"/>
    <w:link w:val="af9"/>
    <w:rsid w:val="00C64183"/>
    <w:pPr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af9">
    <w:name w:val="ผังเอกสาร อักขระ"/>
    <w:basedOn w:val="a0"/>
    <w:link w:val="af8"/>
    <w:rsid w:val="00C64183"/>
    <w:rPr>
      <w:rFonts w:ascii="Tahoma" w:eastAsia="Times New Roman" w:hAnsi="Tahoma" w:cs="Angsana New"/>
      <w:sz w:val="16"/>
      <w:szCs w:val="20"/>
      <w:lang w:val="x-none" w:eastAsia="x-none"/>
    </w:rPr>
  </w:style>
  <w:style w:type="paragraph" w:customStyle="1" w:styleId="25">
    <w:name w:val="2"/>
    <w:rsid w:val="00C64183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  <w:style w:type="paragraph" w:styleId="afa">
    <w:name w:val="Normal (Web)"/>
    <w:basedOn w:val="a"/>
    <w:uiPriority w:val="99"/>
    <w:semiHidden/>
    <w:unhideWhenUsed/>
    <w:rsid w:val="00C6418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b">
    <w:name w:val="Strong"/>
    <w:uiPriority w:val="22"/>
    <w:qFormat/>
    <w:rsid w:val="00C64183"/>
    <w:rPr>
      <w:b/>
      <w:bCs/>
    </w:rPr>
  </w:style>
  <w:style w:type="paragraph" w:customStyle="1" w:styleId="12">
    <w:name w:val="1"/>
    <w:rsid w:val="00C64183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64183"/>
    <w:pPr>
      <w:keepNext/>
      <w:keepLines/>
      <w:spacing w:before="480" w:after="0" w:line="240" w:lineRule="auto"/>
      <w:outlineLvl w:val="0"/>
    </w:pPr>
    <w:rPr>
      <w:rFonts w:ascii="Cambria" w:eastAsia="Times New Roman" w:hAnsi="Cambria" w:cs="Angsana New"/>
      <w:b/>
      <w:bCs/>
      <w:color w:val="365F91"/>
      <w:sz w:val="28"/>
      <w:szCs w:val="35"/>
    </w:rPr>
  </w:style>
  <w:style w:type="paragraph" w:styleId="2">
    <w:name w:val="heading 2"/>
    <w:basedOn w:val="a"/>
    <w:next w:val="a"/>
    <w:link w:val="20"/>
    <w:qFormat/>
    <w:rsid w:val="00C64183"/>
    <w:pPr>
      <w:keepNext/>
      <w:spacing w:after="0" w:line="240" w:lineRule="auto"/>
      <w:outlineLvl w:val="1"/>
    </w:pPr>
    <w:rPr>
      <w:rFonts w:ascii="Angsana New" w:eastAsia="Times New Roman" w:hAnsi="Angsana New" w:cs="AngsanaUPC"/>
      <w:b/>
      <w:bCs/>
      <w:sz w:val="36"/>
      <w:szCs w:val="36"/>
    </w:rPr>
  </w:style>
  <w:style w:type="paragraph" w:styleId="4">
    <w:name w:val="heading 4"/>
    <w:basedOn w:val="a"/>
    <w:next w:val="a"/>
    <w:link w:val="40"/>
    <w:qFormat/>
    <w:rsid w:val="00C64183"/>
    <w:pPr>
      <w:keepNext/>
      <w:spacing w:before="240" w:after="60" w:line="240" w:lineRule="auto"/>
      <w:outlineLvl w:val="3"/>
    </w:pPr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paragraph" w:styleId="5">
    <w:name w:val="heading 5"/>
    <w:basedOn w:val="a"/>
    <w:next w:val="a"/>
    <w:link w:val="50"/>
    <w:qFormat/>
    <w:rsid w:val="00C64183"/>
    <w:pPr>
      <w:keepNext/>
      <w:spacing w:after="0" w:line="240" w:lineRule="auto"/>
      <w:outlineLvl w:val="4"/>
    </w:pPr>
    <w:rPr>
      <w:rFonts w:ascii="Times New Roman" w:eastAsia="Times New Roman" w:hAnsi="Times New Roman" w:cs="Angsana New"/>
      <w:sz w:val="28"/>
      <w:lang w:val="en-GB" w:eastAsia="en-GB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64183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20">
    <w:name w:val="หัวเรื่อง 2 อักขระ"/>
    <w:basedOn w:val="a0"/>
    <w:link w:val="2"/>
    <w:rsid w:val="00C64183"/>
    <w:rPr>
      <w:rFonts w:ascii="Angsana New" w:eastAsia="Times New Roman" w:hAnsi="Angsana New" w:cs="AngsanaUPC"/>
      <w:b/>
      <w:bCs/>
      <w:sz w:val="36"/>
      <w:szCs w:val="36"/>
    </w:rPr>
  </w:style>
  <w:style w:type="character" w:customStyle="1" w:styleId="40">
    <w:name w:val="หัวเรื่อง 4 อักขระ"/>
    <w:basedOn w:val="a0"/>
    <w:link w:val="4"/>
    <w:rsid w:val="00C64183"/>
    <w:rPr>
      <w:rFonts w:ascii="Times New Roman" w:eastAsia="MS Mincho" w:hAnsi="Times New Roman" w:cs="Angsana New"/>
      <w:b/>
      <w:bCs/>
      <w:sz w:val="28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rsid w:val="00C64183"/>
    <w:rPr>
      <w:rFonts w:ascii="Times New Roman" w:eastAsia="Times New Roman" w:hAnsi="Times New Roman" w:cs="Angsana New"/>
      <w:sz w:val="28"/>
      <w:lang w:val="en-GB" w:eastAsia="en-GB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C64183"/>
  </w:style>
  <w:style w:type="paragraph" w:styleId="a3">
    <w:name w:val="header"/>
    <w:basedOn w:val="a"/>
    <w:link w:val="a4"/>
    <w:uiPriority w:val="99"/>
    <w:unhideWhenUsed/>
    <w:rsid w:val="00C641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64183"/>
  </w:style>
  <w:style w:type="paragraph" w:styleId="a5">
    <w:name w:val="footer"/>
    <w:basedOn w:val="a"/>
    <w:link w:val="a6"/>
    <w:unhideWhenUsed/>
    <w:rsid w:val="00C641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rsid w:val="00C64183"/>
  </w:style>
  <w:style w:type="table" w:styleId="a7">
    <w:name w:val="Table Grid"/>
    <w:basedOn w:val="a1"/>
    <w:uiPriority w:val="59"/>
    <w:rsid w:val="00C641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C64183"/>
    <w:pPr>
      <w:spacing w:after="0" w:line="240" w:lineRule="auto"/>
    </w:pPr>
    <w:rPr>
      <w:rFonts w:ascii="Calibri" w:eastAsia="Times New Roman" w:hAnsi="Calibri" w:cs="Cordia New"/>
    </w:rPr>
  </w:style>
  <w:style w:type="paragraph" w:styleId="a9">
    <w:name w:val="List Paragraph"/>
    <w:basedOn w:val="a"/>
    <w:uiPriority w:val="34"/>
    <w:qFormat/>
    <w:rsid w:val="00C64183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32"/>
      <w:szCs w:val="40"/>
    </w:rPr>
  </w:style>
  <w:style w:type="paragraph" w:styleId="aa">
    <w:name w:val="caption"/>
    <w:basedOn w:val="a"/>
    <w:next w:val="a"/>
    <w:qFormat/>
    <w:rsid w:val="00C64183"/>
    <w:pPr>
      <w:spacing w:after="0" w:line="240" w:lineRule="auto"/>
    </w:pPr>
    <w:rPr>
      <w:rFonts w:ascii="Times New Roman" w:eastAsia="Times New Roman" w:hAnsi="Times New Roman" w:cs="Angsana New"/>
      <w:b/>
      <w:bCs/>
      <w:sz w:val="20"/>
      <w:szCs w:val="23"/>
    </w:rPr>
  </w:style>
  <w:style w:type="character" w:styleId="ab">
    <w:name w:val="page number"/>
    <w:basedOn w:val="a0"/>
    <w:rsid w:val="00C64183"/>
  </w:style>
  <w:style w:type="paragraph" w:styleId="ac">
    <w:name w:val="Body Text Indent"/>
    <w:basedOn w:val="a"/>
    <w:link w:val="ad"/>
    <w:rsid w:val="00C64183"/>
    <w:pPr>
      <w:spacing w:after="0" w:line="240" w:lineRule="auto"/>
      <w:ind w:firstLine="720"/>
    </w:pPr>
    <w:rPr>
      <w:rFonts w:ascii="Tahoma" w:eastAsia="Cordia New" w:hAnsi="Tahoma" w:cs="Tahoma"/>
      <w:szCs w:val="22"/>
    </w:rPr>
  </w:style>
  <w:style w:type="character" w:customStyle="1" w:styleId="ad">
    <w:name w:val="การเยื้องเนื้อความ อักขระ"/>
    <w:basedOn w:val="a0"/>
    <w:link w:val="ac"/>
    <w:rsid w:val="00C64183"/>
    <w:rPr>
      <w:rFonts w:ascii="Tahoma" w:eastAsia="Cordia New" w:hAnsi="Tahoma" w:cs="Tahoma"/>
      <w:szCs w:val="22"/>
    </w:rPr>
  </w:style>
  <w:style w:type="paragraph" w:styleId="21">
    <w:name w:val="Body Text 2"/>
    <w:basedOn w:val="a"/>
    <w:link w:val="22"/>
    <w:rsid w:val="00C64183"/>
    <w:pPr>
      <w:spacing w:after="120" w:line="480" w:lineRule="auto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2">
    <w:name w:val="เนื้อความ 2 อักขระ"/>
    <w:basedOn w:val="a0"/>
    <w:link w:val="21"/>
    <w:rsid w:val="00C64183"/>
    <w:rPr>
      <w:rFonts w:ascii="Times New Roman" w:eastAsia="Times New Roman" w:hAnsi="Times New Roman" w:cs="Angsana New"/>
      <w:sz w:val="32"/>
      <w:szCs w:val="37"/>
    </w:rPr>
  </w:style>
  <w:style w:type="paragraph" w:styleId="ae">
    <w:name w:val="Body Text"/>
    <w:basedOn w:val="a"/>
    <w:link w:val="af"/>
    <w:rsid w:val="00C64183"/>
    <w:pPr>
      <w:spacing w:after="120" w:line="240" w:lineRule="auto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af">
    <w:name w:val="เนื้อความ อักขระ"/>
    <w:basedOn w:val="a0"/>
    <w:link w:val="ae"/>
    <w:rsid w:val="00C64183"/>
    <w:rPr>
      <w:rFonts w:ascii="Times New Roman" w:eastAsia="Times New Roman" w:hAnsi="Times New Roman" w:cs="Angsana New"/>
      <w:sz w:val="32"/>
      <w:szCs w:val="37"/>
    </w:rPr>
  </w:style>
  <w:style w:type="paragraph" w:styleId="23">
    <w:name w:val="Body Text Indent 2"/>
    <w:basedOn w:val="a"/>
    <w:link w:val="24"/>
    <w:rsid w:val="00C64183"/>
    <w:pPr>
      <w:spacing w:after="120" w:line="480" w:lineRule="auto"/>
      <w:ind w:left="283"/>
    </w:pPr>
    <w:rPr>
      <w:rFonts w:ascii="Times New Roman" w:eastAsia="Times New Roman" w:hAnsi="Times New Roman" w:cs="Angsana New"/>
      <w:sz w:val="32"/>
      <w:szCs w:val="37"/>
    </w:rPr>
  </w:style>
  <w:style w:type="character" w:customStyle="1" w:styleId="24">
    <w:name w:val="การเยื้องเนื้อความ 2 อักขระ"/>
    <w:basedOn w:val="a0"/>
    <w:link w:val="23"/>
    <w:rsid w:val="00C64183"/>
    <w:rPr>
      <w:rFonts w:ascii="Times New Roman" w:eastAsia="Times New Roman" w:hAnsi="Times New Roman" w:cs="Angsana New"/>
      <w:sz w:val="32"/>
      <w:szCs w:val="37"/>
    </w:rPr>
  </w:style>
  <w:style w:type="character" w:styleId="af0">
    <w:name w:val="Hyperlink"/>
    <w:rsid w:val="00C64183"/>
    <w:rPr>
      <w:color w:val="0000FF"/>
      <w:u w:val="single"/>
    </w:rPr>
  </w:style>
  <w:style w:type="paragraph" w:styleId="af1">
    <w:name w:val="Balloon Text"/>
    <w:basedOn w:val="a"/>
    <w:link w:val="af2"/>
    <w:rsid w:val="00C64183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f2">
    <w:name w:val="ข้อความบอลลูน อักขระ"/>
    <w:basedOn w:val="a0"/>
    <w:link w:val="af1"/>
    <w:rsid w:val="00C64183"/>
    <w:rPr>
      <w:rFonts w:ascii="Tahoma" w:eastAsia="Times New Roman" w:hAnsi="Tahoma" w:cs="Angsana New"/>
      <w:sz w:val="16"/>
      <w:szCs w:val="20"/>
    </w:rPr>
  </w:style>
  <w:style w:type="paragraph" w:customStyle="1" w:styleId="af3">
    <w:name w:val="เนื้อหา"/>
    <w:basedOn w:val="a"/>
    <w:link w:val="af4"/>
    <w:rsid w:val="00C64183"/>
    <w:pPr>
      <w:spacing w:after="0" w:line="240" w:lineRule="auto"/>
      <w:ind w:firstLine="720"/>
      <w:jc w:val="both"/>
    </w:pPr>
    <w:rPr>
      <w:rFonts w:ascii="Angsana New" w:eastAsia="Times New Roman" w:hAnsi="Angsana New" w:cs="Angsana New"/>
      <w:sz w:val="20"/>
      <w:szCs w:val="20"/>
    </w:rPr>
  </w:style>
  <w:style w:type="character" w:customStyle="1" w:styleId="af4">
    <w:name w:val="เนื้อหา อักขระ"/>
    <w:link w:val="af3"/>
    <w:rsid w:val="00C64183"/>
    <w:rPr>
      <w:rFonts w:ascii="Angsana New" w:eastAsia="Times New Roman" w:hAnsi="Angsana New" w:cs="Angsana New"/>
      <w:sz w:val="20"/>
      <w:szCs w:val="20"/>
    </w:rPr>
  </w:style>
  <w:style w:type="paragraph" w:customStyle="1" w:styleId="Default">
    <w:name w:val="Default"/>
    <w:rsid w:val="00C64183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5">
    <w:name w:val="Subtitle"/>
    <w:basedOn w:val="a"/>
    <w:link w:val="af6"/>
    <w:qFormat/>
    <w:rsid w:val="00C64183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f6">
    <w:name w:val="ชื่อเรื่องรอง อักขระ"/>
    <w:basedOn w:val="a0"/>
    <w:link w:val="af5"/>
    <w:rsid w:val="00C64183"/>
    <w:rPr>
      <w:rFonts w:ascii="Angsana New" w:eastAsia="Cordia New" w:hAnsi="Cordia New" w:cs="Angsana New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C64183"/>
  </w:style>
  <w:style w:type="character" w:styleId="af7">
    <w:name w:val="line number"/>
    <w:basedOn w:val="a0"/>
    <w:uiPriority w:val="99"/>
    <w:semiHidden/>
    <w:unhideWhenUsed/>
    <w:rsid w:val="00C64183"/>
  </w:style>
  <w:style w:type="paragraph" w:styleId="af8">
    <w:name w:val="Document Map"/>
    <w:basedOn w:val="a"/>
    <w:link w:val="af9"/>
    <w:rsid w:val="00C64183"/>
    <w:pPr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x-none"/>
    </w:rPr>
  </w:style>
  <w:style w:type="character" w:customStyle="1" w:styleId="af9">
    <w:name w:val="ผังเอกสาร อักขระ"/>
    <w:basedOn w:val="a0"/>
    <w:link w:val="af8"/>
    <w:rsid w:val="00C64183"/>
    <w:rPr>
      <w:rFonts w:ascii="Tahoma" w:eastAsia="Times New Roman" w:hAnsi="Tahoma" w:cs="Angsana New"/>
      <w:sz w:val="16"/>
      <w:szCs w:val="20"/>
      <w:lang w:val="x-none" w:eastAsia="x-none"/>
    </w:rPr>
  </w:style>
  <w:style w:type="paragraph" w:customStyle="1" w:styleId="25">
    <w:name w:val="2"/>
    <w:rsid w:val="00C64183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  <w:style w:type="paragraph" w:styleId="afa">
    <w:name w:val="Normal (Web)"/>
    <w:basedOn w:val="a"/>
    <w:uiPriority w:val="99"/>
    <w:semiHidden/>
    <w:unhideWhenUsed/>
    <w:rsid w:val="00C6418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b">
    <w:name w:val="Strong"/>
    <w:uiPriority w:val="22"/>
    <w:qFormat/>
    <w:rsid w:val="00C64183"/>
    <w:rPr>
      <w:b/>
      <w:bCs/>
    </w:rPr>
  </w:style>
  <w:style w:type="paragraph" w:customStyle="1" w:styleId="12">
    <w:name w:val="1"/>
    <w:rsid w:val="00C64183"/>
    <w:pPr>
      <w:spacing w:after="0" w:line="240" w:lineRule="auto"/>
    </w:pPr>
    <w:rPr>
      <w:rFonts w:ascii="Times New Roman" w:eastAsia="Times New Roman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2935</Words>
  <Characters>16730</Characters>
  <Application>Microsoft Office Word</Application>
  <DocSecurity>0</DocSecurity>
  <Lines>139</Lines>
  <Paragraphs>39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com</cp:lastModifiedBy>
  <cp:revision>4</cp:revision>
  <dcterms:created xsi:type="dcterms:W3CDTF">2019-05-24T06:53:00Z</dcterms:created>
  <dcterms:modified xsi:type="dcterms:W3CDTF">2022-11-14T03:05:00Z</dcterms:modified>
</cp:coreProperties>
</file>